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D6C" w:rsidRPr="00CC7AD6" w:rsidRDefault="00CC7AD6" w:rsidP="00CC7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AD6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учебного предмета «Алгебра</w:t>
      </w:r>
      <w:r w:rsidRPr="00CC7AD6">
        <w:rPr>
          <w:rFonts w:ascii="Times New Roman" w:hAnsi="Times New Roman" w:cs="Times New Roman"/>
          <w:b/>
          <w:sz w:val="28"/>
          <w:szCs w:val="28"/>
        </w:rPr>
        <w:t>» 7</w:t>
      </w:r>
      <w:r w:rsidRPr="00CC7AD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bookmarkStart w:id="0" w:name="_GoBack"/>
      <w:bookmarkEnd w:id="0"/>
    </w:p>
    <w:p w:rsidR="00AB7F24" w:rsidRPr="008F2016" w:rsidRDefault="00EA1341" w:rsidP="00AB7F24">
      <w:pPr>
        <w:pStyle w:val="a5"/>
        <w:numPr>
          <w:ilvl w:val="0"/>
          <w:numId w:val="25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16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410"/>
        <w:gridCol w:w="2238"/>
        <w:gridCol w:w="2240"/>
      </w:tblGrid>
      <w:tr w:rsidR="00C41E10" w:rsidTr="008F2016">
        <w:tc>
          <w:tcPr>
            <w:tcW w:w="1384" w:type="dxa"/>
            <w:vMerge w:val="restart"/>
          </w:tcPr>
          <w:p w:rsidR="00AB7F24" w:rsidRDefault="00AB7F24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820" w:type="dxa"/>
            <w:gridSpan w:val="2"/>
          </w:tcPr>
          <w:p w:rsidR="00AB7F24" w:rsidRDefault="00AB7F24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238" w:type="dxa"/>
            <w:vMerge w:val="restart"/>
          </w:tcPr>
          <w:p w:rsidR="00AB7F24" w:rsidRPr="00293323" w:rsidRDefault="00AB7F24" w:rsidP="002933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332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9332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240" w:type="dxa"/>
            <w:vMerge w:val="restart"/>
          </w:tcPr>
          <w:p w:rsidR="00AB7F24" w:rsidRDefault="00AB7F24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C41E10" w:rsidTr="008F2016">
        <w:tc>
          <w:tcPr>
            <w:tcW w:w="1384" w:type="dxa"/>
            <w:vMerge/>
          </w:tcPr>
          <w:p w:rsidR="00AB7F24" w:rsidRDefault="00AB7F24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7F24" w:rsidRDefault="00AB7F24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410" w:type="dxa"/>
          </w:tcPr>
          <w:p w:rsidR="00AB7F24" w:rsidRDefault="00AB7F24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341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238" w:type="dxa"/>
            <w:vMerge/>
          </w:tcPr>
          <w:p w:rsidR="00AB7F24" w:rsidRPr="00293323" w:rsidRDefault="00AB7F24" w:rsidP="0029332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:rsidR="00AB7F24" w:rsidRDefault="00AB7F24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7B" w:rsidTr="008F2016">
        <w:trPr>
          <w:trHeight w:val="3438"/>
        </w:trPr>
        <w:tc>
          <w:tcPr>
            <w:tcW w:w="1384" w:type="dxa"/>
          </w:tcPr>
          <w:p w:rsidR="006D587B" w:rsidRPr="00C41E10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Выражения, тождества, уравнений</w:t>
            </w:r>
            <w:r w:rsidRPr="00C41E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6D587B" w:rsidRPr="00C41E10" w:rsidRDefault="006D587B" w:rsidP="00AB7F24">
            <w:pPr>
              <w:rPr>
                <w:rFonts w:ascii="Times New Roman" w:hAnsi="Times New Roman" w:cs="Times New Roman"/>
              </w:rPr>
            </w:pPr>
            <w:r w:rsidRPr="00C41E10">
              <w:rPr>
                <w:rFonts w:ascii="Times New Roman" w:hAnsi="Times New Roman" w:cs="Times New Roman"/>
              </w:rPr>
              <w:t>1) владеть понятиями «тождество», тождественные преобразования, решать задачи, содержащие буквенны</w:t>
            </w:r>
            <w:r>
              <w:rPr>
                <w:rFonts w:ascii="Times New Roman" w:hAnsi="Times New Roman" w:cs="Times New Roman"/>
              </w:rPr>
              <w:t xml:space="preserve">е данные, работать с формулами; </w:t>
            </w:r>
            <w:r w:rsidRPr="00C41E10">
              <w:rPr>
                <w:rFonts w:ascii="Times New Roman" w:hAnsi="Times New Roman" w:cs="Times New Roman"/>
              </w:rPr>
              <w:t>2) выполнять преобразования выражений, содержащих степени с целыми показателями и квадратные корни;</w:t>
            </w:r>
          </w:p>
          <w:p w:rsidR="006D587B" w:rsidRPr="00C41E10" w:rsidRDefault="006D587B" w:rsidP="00AB7F24">
            <w:pPr>
              <w:rPr>
                <w:rFonts w:ascii="Times New Roman" w:hAnsi="Times New Roman" w:cs="Times New Roman"/>
              </w:rPr>
            </w:pPr>
            <w:r w:rsidRPr="00C41E10">
              <w:rPr>
                <w:rFonts w:ascii="Times New Roman" w:hAnsi="Times New Roman" w:cs="Times New Roman"/>
              </w:rPr>
              <w:t>3) выполнять тождественные преобразования рациональных выражений на основе правил действий над многочленами и алгебраическими дробями; 4) выполнять разложение многочленов на множители</w:t>
            </w:r>
          </w:p>
        </w:tc>
        <w:tc>
          <w:tcPr>
            <w:tcW w:w="2410" w:type="dxa"/>
          </w:tcPr>
          <w:p w:rsidR="006D587B" w:rsidRPr="00C41E10" w:rsidRDefault="006D587B" w:rsidP="00C41E1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</w:rPr>
            </w:pPr>
            <w:r w:rsidRPr="00C41E10">
              <w:rPr>
                <w:rFonts w:ascii="Times New Roman" w:eastAsia="Times New Roman" w:hAnsi="Times New Roman" w:cs="Times New Roman"/>
              </w:rPr>
              <w:t>1) научиться выполнять многошаговые преобразования рациональных выражений, применяя ши</w:t>
            </w:r>
            <w:r>
              <w:rPr>
                <w:rFonts w:ascii="Times New Roman" w:eastAsia="Times New Roman" w:hAnsi="Times New Roman" w:cs="Times New Roman"/>
              </w:rPr>
              <w:t xml:space="preserve">рокий набор способов и приемов; </w:t>
            </w:r>
            <w:r w:rsidRPr="00C41E10">
              <w:rPr>
                <w:rFonts w:ascii="Times New Roman" w:eastAsia="Times New Roman" w:hAnsi="Times New Roman" w:cs="Times New Roman"/>
              </w:rPr>
              <w:t>2) 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</w:t>
            </w:r>
            <w:r w:rsidRPr="00C41E10">
              <w:rPr>
                <w:rFonts w:ascii="Arial" w:eastAsia="Times New Roman" w:hAnsi="Arial" w:cs="Arial"/>
                <w:color w:val="767676"/>
              </w:rPr>
              <w:t>).</w:t>
            </w:r>
          </w:p>
        </w:tc>
        <w:tc>
          <w:tcPr>
            <w:tcW w:w="2238" w:type="dxa"/>
            <w:vMerge w:val="restart"/>
          </w:tcPr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</w:t>
            </w:r>
            <w:r w:rsidRPr="00293323">
              <w:rPr>
                <w:rFonts w:ascii="Times New Roman" w:eastAsia="Times New Roman" w:hAnsi="Times New Roman" w:cs="Times New Roman"/>
              </w:rPr>
              <w:t>Умение самостоятельно планировать  пути достижения целей, осознанно выбирать наиболее эффективные способы решения учебных и познавательных задач;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r w:rsidRPr="00293323">
              <w:rPr>
                <w:rFonts w:ascii="Times New Roman" w:eastAsia="Times New Roman" w:hAnsi="Times New Roman" w:cs="Times New Roman"/>
              </w:rPr>
              <w:t>Умение осуществлять контроль по результату и способу действия на уровне произвольного внимания и вносить необходимые коррективы;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r w:rsidRPr="00293323">
              <w:rPr>
                <w:rFonts w:ascii="Times New Roman" w:eastAsia="Times New Roman" w:hAnsi="Times New Roman" w:cs="Times New Roman"/>
              </w:rPr>
      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r w:rsidRPr="00293323">
              <w:rPr>
                <w:rFonts w:ascii="Times New Roman" w:eastAsia="Times New Roman" w:hAnsi="Times New Roman" w:cs="Times New Roman"/>
              </w:rPr>
              <w:t xml:space="preserve">Осознанное владение </w:t>
            </w:r>
            <w:proofErr w:type="gramStart"/>
            <w:r w:rsidRPr="00293323">
              <w:rPr>
                <w:rFonts w:ascii="Times New Roman" w:eastAsia="Times New Roman" w:hAnsi="Times New Roman" w:cs="Times New Roman"/>
              </w:rPr>
              <w:t>логическими</w:t>
            </w:r>
            <w:proofErr w:type="gramEnd"/>
            <w:r w:rsidRPr="00293323">
              <w:rPr>
                <w:rFonts w:ascii="Times New Roman" w:eastAsia="Times New Roman" w:hAnsi="Times New Roman" w:cs="Times New Roman"/>
              </w:rPr>
              <w:t xml:space="preserve"> действиям и определения понятий, обобщения, установления аналогий, классификации на основе самостоятельного выбора оснований и критериев, установления связей;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</w:t>
            </w:r>
            <w:r w:rsidRPr="00293323">
              <w:rPr>
                <w:rFonts w:ascii="Times New Roman" w:eastAsia="Times New Roman" w:hAnsi="Times New Roman" w:cs="Times New Roman"/>
              </w:rPr>
              <w:t xml:space="preserve">Умение </w:t>
            </w:r>
            <w:r w:rsidRPr="00293323">
              <w:rPr>
                <w:rFonts w:ascii="Times New Roman" w:eastAsia="Times New Roman" w:hAnsi="Times New Roman" w:cs="Times New Roman"/>
              </w:rPr>
              <w:lastRenderedPageBreak/>
              <w:t xml:space="preserve">устанавливать причинно-следственные связи; строить </w:t>
            </w:r>
            <w:proofErr w:type="gramStart"/>
            <w:r w:rsidRPr="00293323">
              <w:rPr>
                <w:rFonts w:ascii="Times New Roman" w:eastAsia="Times New Roman" w:hAnsi="Times New Roman" w:cs="Times New Roman"/>
              </w:rPr>
              <w:t>логическое рассуждение</w:t>
            </w:r>
            <w:proofErr w:type="gramEnd"/>
            <w:r w:rsidRPr="00293323">
              <w:rPr>
                <w:rFonts w:ascii="Times New Roman" w:eastAsia="Times New Roman" w:hAnsi="Times New Roman" w:cs="Times New Roman"/>
              </w:rPr>
              <w:t>, делать умозаключение (индуктивное, дедуктивное и по аналогии) и выводы;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</w:t>
            </w:r>
            <w:r w:rsidRPr="00293323">
              <w:rPr>
                <w:rFonts w:ascii="Times New Roman" w:eastAsia="Times New Roman" w:hAnsi="Times New Roman" w:cs="Times New Roman"/>
              </w:rPr>
              <w:t>Умение создавать, применять и преобразовывать знаков</w:t>
            </w:r>
            <w:proofErr w:type="gramStart"/>
            <w:r w:rsidRPr="00293323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293323">
              <w:rPr>
                <w:rFonts w:ascii="Times New Roman" w:eastAsia="Times New Roman" w:hAnsi="Times New Roman" w:cs="Times New Roman"/>
              </w:rPr>
              <w:t xml:space="preserve"> символические средства, модели и схемы для решения учебных и познавательных задач;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</w:t>
            </w:r>
            <w:r w:rsidRPr="00293323">
              <w:rPr>
                <w:rFonts w:ascii="Times New Roman" w:eastAsia="Times New Roman" w:hAnsi="Times New Roman" w:cs="Times New Roman"/>
              </w:rPr>
      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</w:t>
            </w:r>
            <w:proofErr w:type="spellStart"/>
            <w:r w:rsidRPr="00293323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293323">
              <w:rPr>
                <w:rFonts w:ascii="Times New Roman" w:eastAsia="Times New Roman" w:hAnsi="Times New Roman" w:cs="Times New Roman"/>
              </w:rPr>
              <w:t xml:space="preserve"> и развитие учебной и </w:t>
            </w:r>
            <w:proofErr w:type="spellStart"/>
            <w:r w:rsidRPr="00293323">
              <w:rPr>
                <w:rFonts w:ascii="Times New Roman" w:eastAsia="Times New Roman" w:hAnsi="Times New Roman" w:cs="Times New Roman"/>
              </w:rPr>
              <w:lastRenderedPageBreak/>
              <w:t>общепользовательской</w:t>
            </w:r>
            <w:proofErr w:type="spellEnd"/>
            <w:r w:rsidRPr="00293323">
              <w:rPr>
                <w:rFonts w:ascii="Times New Roman" w:eastAsia="Times New Roman" w:hAnsi="Times New Roman" w:cs="Times New Roman"/>
              </w:rPr>
              <w:t xml:space="preserve"> компетентности в области использования информационно-коммуникационных технологий </w:t>
            </w:r>
            <w:proofErr w:type="gramStart"/>
            <w:r w:rsidRPr="00293323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93323">
              <w:rPr>
                <w:rFonts w:ascii="Times New Roman" w:eastAsia="Times New Roman" w:hAnsi="Times New Roman" w:cs="Times New Roman"/>
              </w:rPr>
              <w:t>ИКТ-компетентности);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</w:t>
            </w:r>
            <w:r w:rsidRPr="00293323">
              <w:rPr>
                <w:rFonts w:ascii="Times New Roman" w:eastAsia="Times New Roman" w:hAnsi="Times New Roman" w:cs="Times New Roman"/>
              </w:rPr>
              <w:t>Первоначальные представления об идеях и методах математики как универсальном языке науки и техники, о средстве моделирования явлений и процессов;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 w:rsidRPr="00293323">
              <w:rPr>
                <w:rFonts w:ascii="Times New Roman" w:eastAsia="Times New Roman" w:hAnsi="Times New Roman" w:cs="Times New Roman"/>
              </w:rPr>
              <w:t>Умение видеть математическую задачу в контексте проблемной ситуации в других дисциплинах, в окружающей жизни;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10)</w:t>
            </w:r>
            <w:r w:rsidRPr="00293323">
              <w:rPr>
                <w:rFonts w:ascii="Times New Roman" w:eastAsia="Times New Roman" w:hAnsi="Times New Roman" w:cs="Times New Roman"/>
              </w:rPr>
              <w:t>Умение находить в различных источниках информацию.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11)</w:t>
            </w:r>
            <w:r w:rsidRPr="00293323">
              <w:rPr>
                <w:rFonts w:ascii="Times New Roman" w:eastAsia="Times New Roman" w:hAnsi="Times New Roman" w:cs="Times New Roman"/>
              </w:rPr>
              <w:t xml:space="preserve">Умение понимать и использовать математические средства наглядности </w:t>
            </w:r>
            <w:proofErr w:type="gramStart"/>
            <w:r w:rsidRPr="00293323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93323">
              <w:rPr>
                <w:rFonts w:ascii="Times New Roman" w:eastAsia="Times New Roman" w:hAnsi="Times New Roman" w:cs="Times New Roman"/>
              </w:rPr>
              <w:t>рисунки, чертежи, схемы и др.) для иллюстрации, интерпретации, аргументации;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12)</w:t>
            </w:r>
            <w:r w:rsidRPr="00293323">
              <w:rPr>
                <w:rFonts w:ascii="Times New Roman" w:eastAsia="Times New Roman" w:hAnsi="Times New Roman" w:cs="Times New Roman"/>
              </w:rPr>
              <w:t xml:space="preserve">Умение выдвигать гипотезы при решении учебных задач и понимать необходимость их </w:t>
            </w:r>
            <w:r w:rsidRPr="00293323">
              <w:rPr>
                <w:rFonts w:ascii="Times New Roman" w:eastAsia="Times New Roman" w:hAnsi="Times New Roman" w:cs="Times New Roman"/>
              </w:rPr>
              <w:lastRenderedPageBreak/>
              <w:t>проверки;</w:t>
            </w:r>
          </w:p>
          <w:p w:rsidR="00392B8D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13)</w:t>
            </w:r>
            <w:r w:rsidRPr="00293323">
              <w:rPr>
                <w:rFonts w:ascii="Times New Roman" w:eastAsia="Times New Roman" w:hAnsi="Times New Roman" w:cs="Times New Roman"/>
              </w:rPr>
              <w:t>Умение применять индуктивные и дедуктивные способы рассуждений, видеть ра</w:t>
            </w:r>
            <w:r>
              <w:rPr>
                <w:rFonts w:ascii="Times New Roman" w:eastAsia="Times New Roman" w:hAnsi="Times New Roman" w:cs="Times New Roman"/>
              </w:rPr>
              <w:t>зличные стратегии решения задач.</w:t>
            </w:r>
          </w:p>
          <w:p w:rsidR="006D587B" w:rsidRPr="00392B8D" w:rsidRDefault="006D587B" w:rsidP="00392B8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0" w:type="dxa"/>
            <w:vMerge w:val="restart"/>
          </w:tcPr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1)</w:t>
            </w:r>
            <w:proofErr w:type="spellStart"/>
            <w:r w:rsidRPr="00293323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293323">
              <w:rPr>
                <w:rFonts w:ascii="Times New Roman" w:eastAsia="Times New Roman" w:hAnsi="Times New Roman" w:cs="Times New Roman"/>
              </w:rPr>
              <w:t xml:space="preserve"> ответственного отношения к учению, готовность и способности </w:t>
            </w:r>
            <w:proofErr w:type="gramStart"/>
            <w:r w:rsidRPr="00293323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293323">
              <w:rPr>
                <w:rFonts w:ascii="Times New Roman" w:eastAsia="Times New Roman" w:hAnsi="Times New Roman" w:cs="Times New Roman"/>
              </w:rPr>
              <w:t xml:space="preserve"> к саморазвитию и самообразованию;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</w:t>
            </w:r>
            <w:proofErr w:type="spellStart"/>
            <w:r w:rsidRPr="00293323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293323">
              <w:rPr>
                <w:rFonts w:ascii="Times New Roman" w:eastAsia="Times New Roman" w:hAnsi="Times New Roman" w:cs="Times New Roman"/>
              </w:rPr>
              <w:t xml:space="preserve"> целостного мировоззрения, соответствующего современному уровню развития науки и общественной практики;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proofErr w:type="spellStart"/>
            <w:r w:rsidRPr="00293323">
              <w:rPr>
                <w:rFonts w:ascii="Times New Roman" w:eastAsia="Times New Roman" w:hAnsi="Times New Roman" w:cs="Times New Roman"/>
              </w:rPr>
              <w:t>Сформированность</w:t>
            </w:r>
            <w:proofErr w:type="spellEnd"/>
            <w:r w:rsidRPr="00293323">
              <w:rPr>
                <w:rFonts w:ascii="Times New Roman" w:eastAsia="Times New Roman" w:hAnsi="Times New Roman" w:cs="Times New Roman"/>
              </w:rPr>
              <w:t xml:space="preserve"> коммуникативной компетентности в общении со всеми участниками образовательного процесса, в образовательной, учебно – исследовательской и других видах деятельности;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</w:t>
            </w:r>
            <w:r w:rsidRPr="00293323">
              <w:rPr>
                <w:rFonts w:ascii="Times New Roman" w:eastAsia="Times New Roman" w:hAnsi="Times New Roman" w:cs="Times New Roman"/>
              </w:rPr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293323">
              <w:rPr>
                <w:rFonts w:ascii="Times New Roman" w:eastAsia="Times New Roman" w:hAnsi="Times New Roman" w:cs="Times New Roman"/>
              </w:rPr>
              <w:t>контрпримеры</w:t>
            </w:r>
            <w:proofErr w:type="spellEnd"/>
            <w:r w:rsidRPr="00293323">
              <w:rPr>
                <w:rFonts w:ascii="Times New Roman" w:eastAsia="Times New Roman" w:hAnsi="Times New Roman" w:cs="Times New Roman"/>
              </w:rPr>
              <w:t>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</w:t>
            </w:r>
            <w:r w:rsidRPr="00293323">
              <w:rPr>
                <w:rFonts w:ascii="Times New Roman" w:eastAsia="Times New Roman" w:hAnsi="Times New Roman" w:cs="Times New Roman"/>
              </w:rPr>
              <w:t xml:space="preserve">Представление о математической науке как сфере человеческой деятельности, об этапах ее развития, о </w:t>
            </w:r>
            <w:r w:rsidRPr="00293323">
              <w:rPr>
                <w:rFonts w:ascii="Times New Roman" w:eastAsia="Times New Roman" w:hAnsi="Times New Roman" w:cs="Times New Roman"/>
              </w:rPr>
              <w:lastRenderedPageBreak/>
              <w:t>ее значимости для развития цивилизации;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6)</w:t>
            </w:r>
            <w:r w:rsidRPr="00293323">
              <w:rPr>
                <w:rFonts w:ascii="Times New Roman" w:eastAsia="Times New Roman" w:hAnsi="Times New Roman" w:cs="Times New Roman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</w:t>
            </w:r>
            <w:r w:rsidRPr="00293323">
              <w:rPr>
                <w:rFonts w:ascii="Times New Roman" w:eastAsia="Times New Roman" w:hAnsi="Times New Roman" w:cs="Times New Roman"/>
              </w:rPr>
              <w:t>Креативность мышления, инициатива, находчивость, активность при решении алгебраических задач;</w:t>
            </w:r>
          </w:p>
          <w:p w:rsidR="006D587B" w:rsidRPr="00293323" w:rsidRDefault="006D587B" w:rsidP="002933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</w:t>
            </w:r>
            <w:r w:rsidRPr="00293323">
              <w:rPr>
                <w:rFonts w:ascii="Times New Roman" w:eastAsia="Times New Roman" w:hAnsi="Times New Roman" w:cs="Times New Roman"/>
              </w:rPr>
              <w:t>Умение контролировать процесс и результат учебной математической деятельности;</w:t>
            </w:r>
          </w:p>
        </w:tc>
      </w:tr>
      <w:tr w:rsidR="006D587B" w:rsidTr="008F2016">
        <w:tc>
          <w:tcPr>
            <w:tcW w:w="1384" w:type="dxa"/>
          </w:tcPr>
          <w:p w:rsidR="006D587B" w:rsidRPr="00C41E10" w:rsidRDefault="006D587B" w:rsidP="00AB7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</w:t>
            </w:r>
          </w:p>
        </w:tc>
        <w:tc>
          <w:tcPr>
            <w:tcW w:w="2410" w:type="dxa"/>
          </w:tcPr>
          <w:p w:rsidR="006D587B" w:rsidRPr="00C41E10" w:rsidRDefault="006D587B" w:rsidP="005A66ED">
            <w:pPr>
              <w:rPr>
                <w:rFonts w:ascii="Times New Roman" w:hAnsi="Times New Roman" w:cs="Times New Roman"/>
              </w:rPr>
            </w:pPr>
            <w:r w:rsidRPr="00C41E10">
              <w:rPr>
                <w:rFonts w:ascii="Times New Roman" w:hAnsi="Times New Roman" w:cs="Times New Roman"/>
              </w:rPr>
              <w:t xml:space="preserve">1) решать линейные уравнения с одной переменной, системы двух уравнений с двумя переменными; 2) понимать уравнение как важную математическую модель для описания и изучения разнообразных реальных ситуаций, решать текстовые задачи алгебраическим методом; 3) применять графические представления для исследования уравнений, исследование и </w:t>
            </w:r>
            <w:r w:rsidRPr="00C41E10">
              <w:rPr>
                <w:rFonts w:ascii="Times New Roman" w:hAnsi="Times New Roman" w:cs="Times New Roman"/>
              </w:rPr>
              <w:lastRenderedPageBreak/>
              <w:t xml:space="preserve">решение систем уравнений с двумя переменными. </w:t>
            </w:r>
          </w:p>
        </w:tc>
        <w:tc>
          <w:tcPr>
            <w:tcW w:w="2410" w:type="dxa"/>
          </w:tcPr>
          <w:p w:rsidR="006D587B" w:rsidRPr="00C41E10" w:rsidRDefault="006D587B" w:rsidP="00AB7F24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C41E10">
              <w:rPr>
                <w:rFonts w:ascii="Times New Roman" w:hAnsi="Times New Roman" w:cs="Times New Roman"/>
              </w:rPr>
              <w:lastRenderedPageBreak/>
              <w:t xml:space="preserve">1) овладеть специальными приемами решения уравнений и систем уравнений; уверенно применять аппарат уравнений; уверенно применять аппарат уравнений для решения разнообразных задач из математики, смежных предметов, практики; 2) применять графические представления для исследования уравнений, систем уравнений, </w:t>
            </w:r>
            <w:r w:rsidRPr="00C41E10">
              <w:rPr>
                <w:rFonts w:ascii="Times New Roman" w:hAnsi="Times New Roman" w:cs="Times New Roman"/>
              </w:rPr>
              <w:lastRenderedPageBreak/>
              <w:t>содержащих буквенные коэффициенты.</w:t>
            </w:r>
          </w:p>
        </w:tc>
        <w:tc>
          <w:tcPr>
            <w:tcW w:w="2238" w:type="dxa"/>
            <w:vMerge/>
          </w:tcPr>
          <w:p w:rsidR="006D587B" w:rsidRPr="00C41E10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40" w:type="dxa"/>
            <w:vMerge/>
          </w:tcPr>
          <w:p w:rsidR="006D587B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7B" w:rsidTr="008F2016">
        <w:trPr>
          <w:trHeight w:val="6915"/>
        </w:trPr>
        <w:tc>
          <w:tcPr>
            <w:tcW w:w="1384" w:type="dxa"/>
            <w:tcBorders>
              <w:bottom w:val="single" w:sz="4" w:space="0" w:color="auto"/>
            </w:tcBorders>
          </w:tcPr>
          <w:p w:rsidR="006D587B" w:rsidRPr="00C41E10" w:rsidRDefault="006D587B" w:rsidP="00AB7F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Степень с натуральным показателем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587B" w:rsidRPr="00C41E10" w:rsidRDefault="006D587B" w:rsidP="00AB7F24">
            <w:pPr>
              <w:rPr>
                <w:rFonts w:ascii="Times New Roman" w:hAnsi="Times New Roman" w:cs="Times New Roman"/>
              </w:rPr>
            </w:pPr>
            <w:proofErr w:type="gramStart"/>
            <w:r w:rsidRPr="00C41E10">
              <w:rPr>
                <w:rFonts w:ascii="Times New Roman" w:hAnsi="Times New Roman" w:cs="Times New Roman"/>
              </w:rPr>
              <w:t>1) понимать и использовать функциональные понятия и язык (термины, символические обозначения); 2) строить графики элементарных функций; исследовать свойства числовых функций на основе изучения поведения их графиков; 3)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      </w:r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587B" w:rsidRPr="00C41E10" w:rsidRDefault="006D587B" w:rsidP="00AB7F2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</w:rPr>
            </w:pPr>
            <w:r w:rsidRPr="00C41E10">
              <w:rPr>
                <w:rFonts w:ascii="Times New Roman" w:hAnsi="Times New Roman" w:cs="Times New Roman"/>
              </w:rPr>
              <w:t>1) проводить исследования, связанные с изучением свойств функции,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т.п.); 2) использовать функциональные представления и свойства функций для решения математических задач из различных разделов курса.</w:t>
            </w:r>
          </w:p>
        </w:tc>
        <w:tc>
          <w:tcPr>
            <w:tcW w:w="2238" w:type="dxa"/>
            <w:vMerge/>
          </w:tcPr>
          <w:p w:rsidR="006D587B" w:rsidRPr="00C41E10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</w:tcBorders>
          </w:tcPr>
          <w:p w:rsidR="006D587B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7B" w:rsidTr="006D587B">
        <w:trPr>
          <w:trHeight w:val="33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Default="006D587B" w:rsidP="008F2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Многочлены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Pr="00C41E10" w:rsidRDefault="006D587B" w:rsidP="00AB7F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Выработать умение выполнять сложение, вычитание, умножение многочленов и разложение на множители. Знать определение многочлена, понимать формулировку заданий: «упрощение выражение», «разложить на множители».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Pr="00C41E10" w:rsidRDefault="006D587B" w:rsidP="006D587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</w:t>
            </w:r>
          </w:p>
        </w:tc>
        <w:tc>
          <w:tcPr>
            <w:tcW w:w="2238" w:type="dxa"/>
            <w:vMerge/>
          </w:tcPr>
          <w:p w:rsidR="006D587B" w:rsidRPr="00C41E10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7B" w:rsidTr="006D587B">
        <w:trPr>
          <w:trHeight w:val="597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Default="006D587B" w:rsidP="008F2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Формулы сокращенного умножения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Pr="00C41E10" w:rsidRDefault="006D587B" w:rsidP="005E7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Выработать умение выполнять сложение, вычитание, умножение многочленов и разложение на множители. Знать определение многочлена, понимать формулировку заданий: «упрощение выражение», «разложить на множители».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Pr="00C41E10" w:rsidRDefault="006D587B" w:rsidP="00AB7F24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выражений, умножения разности двух выражений на их сумму;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 </w:t>
            </w:r>
          </w:p>
        </w:tc>
        <w:tc>
          <w:tcPr>
            <w:tcW w:w="2238" w:type="dxa"/>
            <w:vMerge/>
          </w:tcPr>
          <w:p w:rsidR="006D587B" w:rsidRPr="00C41E10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:rsidR="006D587B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7B" w:rsidTr="006D587B">
        <w:trPr>
          <w:trHeight w:val="8165"/>
        </w:trPr>
        <w:tc>
          <w:tcPr>
            <w:tcW w:w="1384" w:type="dxa"/>
            <w:tcBorders>
              <w:top w:val="single" w:sz="4" w:space="0" w:color="auto"/>
            </w:tcBorders>
          </w:tcPr>
          <w:p w:rsidR="006D587B" w:rsidRDefault="006D587B" w:rsidP="008F20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Системы линейных уравнений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587B" w:rsidRDefault="006D587B" w:rsidP="005E7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учащихся со способами решения систем линейных уравнений с двумя переменными, выработать умение решать системы уравнений и применять их при решении текстовых задач.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D587B" w:rsidRDefault="00392B8D" w:rsidP="00AB7F24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Понимать, это уравнение – это математический аппарат решения разнообразных задач из математики, смежных областей знаний, практики. Уметь правильно употреблять термины: «уравнение с двумя переменными», система»</w:t>
            </w:r>
          </w:p>
        </w:tc>
        <w:tc>
          <w:tcPr>
            <w:tcW w:w="2238" w:type="dxa"/>
            <w:vMerge/>
          </w:tcPr>
          <w:p w:rsidR="006D587B" w:rsidRPr="00C41E10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40" w:type="dxa"/>
            <w:tcBorders>
              <w:top w:val="single" w:sz="4" w:space="0" w:color="auto"/>
            </w:tcBorders>
          </w:tcPr>
          <w:p w:rsidR="006D587B" w:rsidRDefault="006D587B" w:rsidP="00AB7F2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559C" w:rsidRDefault="00C3559C" w:rsidP="00B87BD9">
      <w:pPr>
        <w:rPr>
          <w:rFonts w:ascii="Times New Roman" w:hAnsi="Times New Roman" w:cs="Times New Roman"/>
          <w:b/>
          <w:sz w:val="24"/>
          <w:szCs w:val="24"/>
          <w:lang w:bidi="he-IL"/>
        </w:rPr>
        <w:sectPr w:rsidR="00C3559C" w:rsidSect="00C3559C"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tbl>
      <w:tblPr>
        <w:tblStyle w:val="11"/>
        <w:tblpPr w:leftFromText="180" w:rightFromText="180" w:vertAnchor="page" w:horzAnchor="margin" w:tblpY="639"/>
        <w:tblW w:w="15134" w:type="dxa"/>
        <w:tblLayout w:type="fixed"/>
        <w:tblLook w:val="04A0" w:firstRow="1" w:lastRow="0" w:firstColumn="1" w:lastColumn="0" w:noHBand="0" w:noVBand="1"/>
      </w:tblPr>
      <w:tblGrid>
        <w:gridCol w:w="3652"/>
        <w:gridCol w:w="10773"/>
        <w:gridCol w:w="709"/>
      </w:tblGrid>
      <w:tr w:rsidR="00EC704B" w:rsidRPr="00C3559C" w:rsidTr="00EC704B">
        <w:tc>
          <w:tcPr>
            <w:tcW w:w="15134" w:type="dxa"/>
            <w:gridSpan w:val="3"/>
          </w:tcPr>
          <w:p w:rsidR="00EC704B" w:rsidRPr="00EC704B" w:rsidRDefault="00EC704B" w:rsidP="00EC704B">
            <w:pPr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  <w:lastRenderedPageBreak/>
              <w:t xml:space="preserve">                                                                              </w:t>
            </w:r>
            <w:r w:rsidRPr="00EC704B">
              <w:rPr>
                <w:rFonts w:ascii="Times New Roman" w:hAnsi="Times New Roman" w:cs="Times New Roman"/>
                <w:b/>
                <w:sz w:val="28"/>
                <w:szCs w:val="28"/>
                <w:lang w:val="en-US" w:bidi="he-IL"/>
              </w:rPr>
              <w:t>III</w:t>
            </w:r>
            <w:r w:rsidRPr="00EC704B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bidi="he-IL"/>
              </w:rPr>
              <w:t xml:space="preserve">. </w:t>
            </w:r>
            <w:r w:rsidRPr="00EC704B">
              <w:rPr>
                <w:rFonts w:ascii="Times New Roman" w:hAnsi="Times New Roman" w:cs="Times New Roman"/>
                <w:b/>
                <w:sz w:val="28"/>
                <w:szCs w:val="28"/>
                <w:lang w:bidi="he-IL"/>
              </w:rPr>
              <w:t>Содержание учебного предмета</w:t>
            </w:r>
          </w:p>
          <w:p w:rsidR="00EC704B" w:rsidRPr="00C3559C" w:rsidRDefault="00EC704B" w:rsidP="00EC704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EC704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10773" w:type="dxa"/>
          </w:tcPr>
          <w:p w:rsidR="00392B8D" w:rsidRPr="00C3559C" w:rsidRDefault="00392B8D" w:rsidP="00EC704B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709" w:type="dxa"/>
          </w:tcPr>
          <w:p w:rsidR="00392B8D" w:rsidRPr="00C3559C" w:rsidRDefault="00392B8D" w:rsidP="00392B8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559C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392B8D">
            <w:pPr>
              <w:keepNext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t>Выражения, тождества, уравнения</w:t>
            </w:r>
          </w:p>
        </w:tc>
        <w:tc>
          <w:tcPr>
            <w:tcW w:w="10773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Систематизировать и обобщить сведения о преобразовании выражений и решении уравнений с одним неизвестным, полученные учащимися в курсе математики 5,6 классов. </w:t>
            </w:r>
            <w:proofErr w:type="gramStart"/>
            <w:r w:rsidRPr="00C3559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Знать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>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 преобразования».</w:t>
            </w:r>
            <w:proofErr w:type="gramEnd"/>
          </w:p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559C">
              <w:rPr>
                <w:rFonts w:ascii="Times New Roman" w:hAnsi="Times New Roman" w:cs="Times New Roman"/>
                <w:bCs/>
                <w:iCs/>
                <w:spacing w:val="-5"/>
                <w:sz w:val="22"/>
                <w:szCs w:val="22"/>
              </w:rPr>
              <w:t xml:space="preserve">Уметь </w:t>
            </w:r>
            <w:r w:rsidRPr="00C3559C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осуществлять в буквенных выражениях числовые подстановки и выполнять соответствующие вычисления; сравнивать значения </w:t>
            </w:r>
            <w:r w:rsidRPr="00C3559C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буквенных выражений при заданных значениях входящих в них переменных; применять свойства действий над числами при нахождении значений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числовых выражений. Понимать практический смысл статистических характеристик. </w:t>
            </w:r>
            <w:r w:rsidRPr="00C3559C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Знать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простейшие статистические характеристики. </w:t>
            </w:r>
            <w:r w:rsidRPr="00C3559C">
              <w:rPr>
                <w:rFonts w:ascii="Times New Roman" w:hAnsi="Times New Roman" w:cs="Times New Roman"/>
                <w:iCs/>
                <w:sz w:val="22"/>
                <w:szCs w:val="22"/>
              </w:rPr>
              <w:t>Уметь</w:t>
            </w:r>
            <w:r w:rsidRPr="00C3559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>в несложных случаях находить эти характеристики для ряда числовых данных.</w:t>
            </w:r>
          </w:p>
        </w:tc>
        <w:tc>
          <w:tcPr>
            <w:tcW w:w="709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392B8D">
            <w:pPr>
              <w:keepNext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t>Функции</w:t>
            </w:r>
          </w:p>
        </w:tc>
        <w:tc>
          <w:tcPr>
            <w:tcW w:w="10773" w:type="dxa"/>
          </w:tcPr>
          <w:p w:rsidR="00392B8D" w:rsidRPr="00C3559C" w:rsidRDefault="00392B8D" w:rsidP="00392B8D">
            <w:pPr>
              <w:keepNext/>
              <w:jc w:val="center"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t xml:space="preserve">познакомить учащихся с основными функциональными понятиями и с графиками функций </w:t>
            </w:r>
            <w:r w:rsidRPr="00C3559C">
              <w:rPr>
                <w:rFonts w:ascii="Times New Roman" w:hAnsi="Times New Roman" w:cs="Times New Roman"/>
                <w:i/>
                <w:iCs/>
              </w:rPr>
              <w:t>у=</w:t>
            </w:r>
            <w:proofErr w:type="spellStart"/>
            <w:r w:rsidRPr="00C3559C">
              <w:rPr>
                <w:rFonts w:ascii="Times New Roman" w:hAnsi="Times New Roman" w:cs="Times New Roman"/>
                <w:i/>
                <w:iCs/>
              </w:rPr>
              <w:t>кх+Ь</w:t>
            </w:r>
            <w:proofErr w:type="spellEnd"/>
            <w:r w:rsidRPr="00C3559C">
              <w:rPr>
                <w:rFonts w:ascii="Times New Roman" w:hAnsi="Times New Roman" w:cs="Times New Roman"/>
                <w:i/>
                <w:iCs/>
              </w:rPr>
              <w:t>, у=</w:t>
            </w:r>
            <w:proofErr w:type="spellStart"/>
            <w:r w:rsidRPr="00C3559C">
              <w:rPr>
                <w:rFonts w:ascii="Times New Roman" w:hAnsi="Times New Roman" w:cs="Times New Roman"/>
                <w:i/>
                <w:iCs/>
              </w:rPr>
              <w:t>кх</w:t>
            </w:r>
            <w:proofErr w:type="spellEnd"/>
            <w:r w:rsidRPr="00C3559C">
              <w:rPr>
                <w:rFonts w:ascii="Times New Roman" w:hAnsi="Times New Roman" w:cs="Times New Roman"/>
                <w:i/>
                <w:iCs/>
              </w:rPr>
              <w:t>.</w:t>
            </w:r>
            <w:r w:rsidRPr="00C3559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559C">
              <w:rPr>
                <w:rFonts w:ascii="Times New Roman" w:hAnsi="Times New Roman" w:cs="Times New Roman"/>
                <w:bCs/>
                <w:iCs/>
              </w:rPr>
              <w:t xml:space="preserve">Знать </w:t>
            </w:r>
            <w:r w:rsidRPr="00C3559C">
              <w:rPr>
                <w:rFonts w:ascii="Times New Roman" w:hAnsi="Times New Roman" w:cs="Times New Roman"/>
              </w:rPr>
              <w:t>определения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-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      </w:r>
            <w:proofErr w:type="gramEnd"/>
            <w:r w:rsidRPr="00C3559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559C">
              <w:rPr>
                <w:rFonts w:ascii="Times New Roman" w:hAnsi="Times New Roman" w:cs="Times New Roman"/>
                <w:bCs/>
                <w:iCs/>
              </w:rPr>
              <w:t>Уметь</w:t>
            </w:r>
            <w:r w:rsidRPr="00C3559C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C3559C">
              <w:rPr>
                <w:rFonts w:ascii="Times New Roman" w:hAnsi="Times New Roman" w:cs="Times New Roman"/>
              </w:rPr>
              <w:t>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</w:t>
            </w:r>
            <w:proofErr w:type="gramEnd"/>
          </w:p>
        </w:tc>
        <w:tc>
          <w:tcPr>
            <w:tcW w:w="709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392B8D">
            <w:pPr>
              <w:keepNext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t>Степень с натуральным показателем</w:t>
            </w:r>
          </w:p>
        </w:tc>
        <w:tc>
          <w:tcPr>
            <w:tcW w:w="10773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выработать умение выполнять действия над степенями с натуральными показателями. </w:t>
            </w:r>
            <w:r w:rsidRPr="00C3559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Знать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>определение степени, одночлена, многочлена; свойства степени с натуральным показателем, свойства функций у=х</w:t>
            </w:r>
            <w:proofErr w:type="gramStart"/>
            <w:r w:rsidRPr="00C3559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 , у=х</w:t>
            </w:r>
            <w:r w:rsidRPr="00C3559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</w:p>
          <w:p w:rsidR="00392B8D" w:rsidRPr="00C3559C" w:rsidRDefault="00392B8D" w:rsidP="00392B8D">
            <w:pPr>
              <w:keepNext/>
              <w:jc w:val="center"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  <w:iCs/>
              </w:rPr>
              <w:t>Уметь</w:t>
            </w:r>
            <w:r w:rsidRPr="00C3559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3559C">
              <w:rPr>
                <w:rFonts w:ascii="Times New Roman" w:hAnsi="Times New Roman" w:cs="Times New Roman"/>
              </w:rPr>
              <w:t>находить значения функций, заданных формулой, таблицей, графиком; решать обратную задачу; строить графики функций у=х</w:t>
            </w:r>
            <w:proofErr w:type="gramStart"/>
            <w:r w:rsidRPr="00C3559C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C3559C">
              <w:rPr>
                <w:rFonts w:ascii="Times New Roman" w:hAnsi="Times New Roman" w:cs="Times New Roman"/>
              </w:rPr>
              <w:t>, у=х</w:t>
            </w:r>
            <w:r w:rsidRPr="00C3559C">
              <w:rPr>
                <w:rFonts w:ascii="Times New Roman" w:hAnsi="Times New Roman" w:cs="Times New Roman"/>
                <w:vertAlign w:val="superscript"/>
              </w:rPr>
              <w:t>3</w:t>
            </w:r>
            <w:r w:rsidRPr="00C3559C">
              <w:rPr>
                <w:rFonts w:ascii="Times New Roman" w:hAnsi="Times New Roman" w:cs="Times New Roman"/>
              </w:rPr>
              <w:t>; выполнять действия со степенями с натуральным показателем; преобразовывать выражения, содержащие степени с натуральным показателем; приводить одночлен к стандартному виду.</w:t>
            </w:r>
          </w:p>
        </w:tc>
        <w:tc>
          <w:tcPr>
            <w:tcW w:w="709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392B8D">
            <w:pPr>
              <w:keepNext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t>Многочлены</w:t>
            </w:r>
          </w:p>
        </w:tc>
        <w:tc>
          <w:tcPr>
            <w:tcW w:w="10773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выработать умение выполнять сложение, вычитание, умножение многочленов и разложение многочленов на множители. </w:t>
            </w:r>
            <w:r w:rsidRPr="00C3559C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Знать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>определение многочлена, понимать формулировку заданий: «упростить выражение», «разложить на множители».</w:t>
            </w:r>
          </w:p>
          <w:p w:rsidR="00392B8D" w:rsidRPr="00C3559C" w:rsidRDefault="00392B8D" w:rsidP="00392B8D">
            <w:pPr>
              <w:keepNext/>
              <w:jc w:val="center"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  <w:iCs/>
              </w:rPr>
              <w:t>Уметь</w:t>
            </w:r>
            <w:r w:rsidRPr="00C3559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3559C">
              <w:rPr>
                <w:rFonts w:ascii="Times New Roman" w:hAnsi="Times New Roman" w:cs="Times New Roman"/>
              </w:rPr>
              <w:t xml:space="preserve">приводить многочлен к стандартному виду, выполнять действия с одночленом и многочленом; </w:t>
            </w:r>
            <w:r w:rsidRPr="00C3559C">
              <w:rPr>
                <w:rFonts w:ascii="Times New Roman" w:hAnsi="Times New Roman" w:cs="Times New Roman"/>
              </w:rPr>
              <w:lastRenderedPageBreak/>
              <w:t>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</w:t>
            </w:r>
          </w:p>
        </w:tc>
        <w:tc>
          <w:tcPr>
            <w:tcW w:w="709" w:type="dxa"/>
          </w:tcPr>
          <w:p w:rsidR="00392B8D" w:rsidRPr="00C3559C" w:rsidRDefault="00392B8D" w:rsidP="00392B8D">
            <w:pPr>
              <w:keepNext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</w:t>
            </w: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392B8D">
            <w:pPr>
              <w:keepNext/>
              <w:rPr>
                <w:rFonts w:ascii="Times New Roman" w:eastAsia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lastRenderedPageBreak/>
              <w:t>Формулы сокращенного умножения</w:t>
            </w:r>
          </w:p>
        </w:tc>
        <w:tc>
          <w:tcPr>
            <w:tcW w:w="10773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множители. </w:t>
            </w:r>
            <w:r w:rsidRPr="00C3559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Знать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формулы сокращенного умножения: квадратов суммы и разности двух выражений; различные способы разложения многочленов на множители. </w:t>
            </w:r>
            <w:r w:rsidRPr="00C3559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Уметь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>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применять преобразование целых выражений при решении задач.</w:t>
            </w:r>
          </w:p>
        </w:tc>
        <w:tc>
          <w:tcPr>
            <w:tcW w:w="709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392B8D">
            <w:pPr>
              <w:keepNext/>
              <w:rPr>
                <w:rFonts w:ascii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t>Системы линейных уравнений</w:t>
            </w:r>
          </w:p>
        </w:tc>
        <w:tc>
          <w:tcPr>
            <w:tcW w:w="10773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познакомить учащихся со способами решения систем линейных уравнений с двумя переменными, выработать умение решать системы уравнений и применять их при решении текстовых задач. </w:t>
            </w:r>
            <w:r w:rsidRPr="00C3559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Знать,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что такое линейное уравнение с двумя переменными, система уравнений, знать различные способы решения систем уравнений с двумя переменными: способ подстановки, способ сложения; понимать, что уравнение - это математический аппарат решения разнообразных задач из математики, смежных областей знаний, практики. </w:t>
            </w:r>
            <w:r w:rsidRPr="00C3559C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 xml:space="preserve">Уметь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 xml:space="preserve">правильно употреблять термины: «уравнение с двумя переменными», «система»; понимать их в тексте, в речи учителя, </w:t>
            </w:r>
            <w:r w:rsidRPr="00C3559C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понимать формулировку задачи «решить систему уравнений с двумя переменными»; строить некоторые графики уравнения с двумя переменными; </w:t>
            </w:r>
            <w:r w:rsidRPr="00C3559C">
              <w:rPr>
                <w:rFonts w:ascii="Times New Roman" w:hAnsi="Times New Roman" w:cs="Times New Roman"/>
                <w:sz w:val="22"/>
                <w:szCs w:val="22"/>
              </w:rPr>
              <w:t>решать системы уравнений с двумя переменными различными способами.</w:t>
            </w:r>
          </w:p>
        </w:tc>
        <w:tc>
          <w:tcPr>
            <w:tcW w:w="709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392B8D" w:rsidRPr="00C3559C" w:rsidTr="00392B8D">
        <w:tc>
          <w:tcPr>
            <w:tcW w:w="3652" w:type="dxa"/>
          </w:tcPr>
          <w:p w:rsidR="00392B8D" w:rsidRPr="00C3559C" w:rsidRDefault="00392B8D" w:rsidP="00392B8D">
            <w:pPr>
              <w:keepNext/>
              <w:rPr>
                <w:rFonts w:ascii="Times New Roman" w:hAnsi="Times New Roman" w:cs="Times New Roman"/>
              </w:rPr>
            </w:pPr>
            <w:r w:rsidRPr="00C3559C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10773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559C">
              <w:rPr>
                <w:rFonts w:ascii="Times New Roman" w:eastAsia="Calibri" w:hAnsi="Times New Roman" w:cs="Times New Roman"/>
                <w:sz w:val="22"/>
                <w:szCs w:val="22"/>
              </w:rPr>
              <w:t>Закрепление знаний, умений и навыков, полученных на уроках</w:t>
            </w:r>
          </w:p>
        </w:tc>
        <w:tc>
          <w:tcPr>
            <w:tcW w:w="709" w:type="dxa"/>
          </w:tcPr>
          <w:p w:rsidR="00392B8D" w:rsidRPr="00C3559C" w:rsidRDefault="00392B8D" w:rsidP="00392B8D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56182B" w:rsidRPr="00C3559C" w:rsidTr="005E726A">
        <w:tc>
          <w:tcPr>
            <w:tcW w:w="3652" w:type="dxa"/>
          </w:tcPr>
          <w:p w:rsidR="0056182B" w:rsidRPr="00C3559C" w:rsidRDefault="0056182B" w:rsidP="00392B8D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10773" w:type="dxa"/>
          </w:tcPr>
          <w:p w:rsidR="0056182B" w:rsidRPr="00C3559C" w:rsidRDefault="0056182B" w:rsidP="00392B8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56182B" w:rsidRPr="00C3559C" w:rsidRDefault="0056182B" w:rsidP="00392B8D">
            <w:pPr>
              <w:keepNext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140</w:t>
            </w:r>
          </w:p>
        </w:tc>
      </w:tr>
      <w:tr w:rsidR="0056182B" w:rsidRPr="00C3559C" w:rsidTr="005E726A">
        <w:tc>
          <w:tcPr>
            <w:tcW w:w="3652" w:type="dxa"/>
          </w:tcPr>
          <w:p w:rsidR="0056182B" w:rsidRPr="00C3559C" w:rsidRDefault="0056182B" w:rsidP="00392B8D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 w:rsidRPr="00C3559C">
              <w:rPr>
                <w:rFonts w:ascii="Times New Roman" w:eastAsia="Times New Roman" w:hAnsi="Times New Roman" w:cs="Times New Roman"/>
                <w:b/>
              </w:rPr>
              <w:t>Контрольных работ</w:t>
            </w:r>
          </w:p>
        </w:tc>
        <w:tc>
          <w:tcPr>
            <w:tcW w:w="10773" w:type="dxa"/>
          </w:tcPr>
          <w:p w:rsidR="0056182B" w:rsidRPr="00C3559C" w:rsidRDefault="0056182B" w:rsidP="00392B8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56182B" w:rsidRPr="00C3559C" w:rsidRDefault="0056182B" w:rsidP="00392B8D">
            <w:pPr>
              <w:keepNext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ч</w:t>
            </w:r>
          </w:p>
        </w:tc>
      </w:tr>
      <w:tr w:rsidR="0056182B" w:rsidRPr="00C3559C" w:rsidTr="005E726A">
        <w:tc>
          <w:tcPr>
            <w:tcW w:w="3652" w:type="dxa"/>
          </w:tcPr>
          <w:p w:rsidR="0056182B" w:rsidRPr="00C3559C" w:rsidRDefault="0056182B" w:rsidP="00392B8D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Входная контрольная работа</w:t>
            </w:r>
          </w:p>
        </w:tc>
        <w:tc>
          <w:tcPr>
            <w:tcW w:w="10773" w:type="dxa"/>
          </w:tcPr>
          <w:p w:rsidR="0056182B" w:rsidRPr="00C3559C" w:rsidRDefault="0056182B" w:rsidP="00392B8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56182B" w:rsidRPr="00C3559C" w:rsidRDefault="0056182B" w:rsidP="00392B8D">
            <w:pPr>
              <w:keepNext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 ч</w:t>
            </w:r>
          </w:p>
        </w:tc>
      </w:tr>
      <w:tr w:rsidR="0056182B" w:rsidRPr="00C3559C" w:rsidTr="005E726A">
        <w:tc>
          <w:tcPr>
            <w:tcW w:w="3652" w:type="dxa"/>
          </w:tcPr>
          <w:p w:rsidR="0056182B" w:rsidRPr="00C3559C" w:rsidRDefault="0056182B" w:rsidP="00392B8D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Промежуточная аттестация</w:t>
            </w:r>
          </w:p>
        </w:tc>
        <w:tc>
          <w:tcPr>
            <w:tcW w:w="10773" w:type="dxa"/>
          </w:tcPr>
          <w:p w:rsidR="0056182B" w:rsidRPr="00C3559C" w:rsidRDefault="0056182B" w:rsidP="00392B8D">
            <w:pPr>
              <w:keepNext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56182B" w:rsidRPr="00C3559C" w:rsidRDefault="0056182B" w:rsidP="00392B8D">
            <w:pPr>
              <w:keepNext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 ч</w:t>
            </w:r>
          </w:p>
        </w:tc>
      </w:tr>
    </w:tbl>
    <w:p w:rsidR="00C3559C" w:rsidRDefault="00C3559C" w:rsidP="00D74C50">
      <w:pPr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C3559C" w:rsidRPr="00C3559C" w:rsidRDefault="00C3559C" w:rsidP="00C3559C">
      <w:pPr>
        <w:rPr>
          <w:rFonts w:ascii="Times New Roman" w:hAnsi="Times New Roman" w:cs="Times New Roman"/>
          <w:sz w:val="24"/>
          <w:szCs w:val="24"/>
          <w:lang w:bidi="he-IL"/>
        </w:rPr>
      </w:pPr>
    </w:p>
    <w:p w:rsidR="00C3559C" w:rsidRPr="00C3559C" w:rsidRDefault="00C3559C" w:rsidP="00C3559C">
      <w:pPr>
        <w:tabs>
          <w:tab w:val="left" w:pos="10026"/>
        </w:tabs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ab/>
      </w:r>
    </w:p>
    <w:p w:rsidR="00A508E9" w:rsidRDefault="00A508E9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8E9" w:rsidRDefault="00A508E9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8E9" w:rsidRDefault="00A508E9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8E9" w:rsidRDefault="00A508E9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8E9" w:rsidRDefault="00A508E9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8E9" w:rsidRDefault="00A508E9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2BDF" w:rsidRDefault="00852BDF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sectPr w:rsidR="00852BDF" w:rsidSect="00C3559C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C3559C" w:rsidRPr="00547FE9" w:rsidRDefault="00A508E9" w:rsidP="00C3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C3559C" w:rsidRPr="00547FE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="008556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559C" w:rsidRPr="00547FE9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21"/>
        <w:tblpPr w:leftFromText="180" w:rightFromText="180" w:vertAnchor="text" w:horzAnchor="margin" w:tblpXSpec="center" w:tblpY="328"/>
        <w:tblW w:w="10314" w:type="dxa"/>
        <w:tblLayout w:type="fixed"/>
        <w:tblLook w:val="04A0" w:firstRow="1" w:lastRow="0" w:firstColumn="1" w:lastColumn="0" w:noHBand="0" w:noVBand="1"/>
      </w:tblPr>
      <w:tblGrid>
        <w:gridCol w:w="816"/>
        <w:gridCol w:w="29"/>
        <w:gridCol w:w="6774"/>
        <w:gridCol w:w="1420"/>
        <w:gridCol w:w="1275"/>
      </w:tblGrid>
      <w:tr w:rsidR="00A95405" w:rsidRPr="00547FE9" w:rsidTr="00631EEE">
        <w:trPr>
          <w:trHeight w:val="120"/>
        </w:trPr>
        <w:tc>
          <w:tcPr>
            <w:tcW w:w="816" w:type="dxa"/>
            <w:vMerge w:val="restart"/>
          </w:tcPr>
          <w:p w:rsidR="00A95405" w:rsidRPr="00547FE9" w:rsidRDefault="00A95405" w:rsidP="00B87BD9">
            <w:pPr>
              <w:rPr>
                <w:rFonts w:ascii="Times New Roman" w:hAnsi="Times New Roman"/>
                <w:sz w:val="24"/>
                <w:szCs w:val="24"/>
              </w:rPr>
            </w:pPr>
            <w:r w:rsidRPr="00547FE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03" w:type="dxa"/>
            <w:gridSpan w:val="2"/>
            <w:vMerge w:val="restart"/>
          </w:tcPr>
          <w:p w:rsidR="00A95405" w:rsidRPr="00547FE9" w:rsidRDefault="00A95405" w:rsidP="00D747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Изучаемый раздел</w:t>
            </w:r>
            <w:r w:rsidRPr="00547FE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7FE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A95405" w:rsidRPr="00547FE9" w:rsidRDefault="00A95405" w:rsidP="00B87B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FE9">
              <w:rPr>
                <w:rFonts w:ascii="Times New Roman" w:hAnsi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A95405" w:rsidRPr="00547FE9" w:rsidTr="00631EEE">
        <w:trPr>
          <w:trHeight w:val="150"/>
        </w:trPr>
        <w:tc>
          <w:tcPr>
            <w:tcW w:w="816" w:type="dxa"/>
            <w:vMerge/>
          </w:tcPr>
          <w:p w:rsidR="00A95405" w:rsidRPr="00547FE9" w:rsidRDefault="00A95405" w:rsidP="00B87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3" w:type="dxa"/>
            <w:gridSpan w:val="2"/>
            <w:vMerge/>
          </w:tcPr>
          <w:p w:rsidR="00A95405" w:rsidRPr="00547FE9" w:rsidRDefault="00A95405" w:rsidP="00B87B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547FE9" w:rsidRDefault="00A95405" w:rsidP="00B87B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FE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547FE9" w:rsidRDefault="00A95405" w:rsidP="00B87B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FE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A508E9" w:rsidRPr="00B272C6" w:rsidTr="00631EEE">
        <w:trPr>
          <w:trHeight w:val="150"/>
        </w:trPr>
        <w:tc>
          <w:tcPr>
            <w:tcW w:w="10314" w:type="dxa"/>
            <w:gridSpan w:val="5"/>
          </w:tcPr>
          <w:p w:rsidR="00A508E9" w:rsidRPr="00A508E9" w:rsidRDefault="00A508E9" w:rsidP="00A508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Глава 1. Выражения, тождества, уравнений (26 часов)</w:t>
            </w: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 xml:space="preserve">Числовые   </w:t>
            </w:r>
            <w:r w:rsidRPr="00B272C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выражения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39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Выражения с переменными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Выражения</w:t>
            </w: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 xml:space="preserve">  с переменными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 xml:space="preserve">Сравнение  значений  </w:t>
            </w:r>
            <w:r w:rsidRPr="00B272C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выражений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 xml:space="preserve">Сравнение значений </w:t>
            </w:r>
            <w:r w:rsidRPr="00B272C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выражений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 xml:space="preserve">Свойства действий </w:t>
            </w:r>
            <w:r w:rsidRPr="00B272C6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над числами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631EEE" w:rsidRPr="00B272C6" w:rsidTr="00631EEE">
        <w:trPr>
          <w:trHeight w:val="150"/>
        </w:trPr>
        <w:tc>
          <w:tcPr>
            <w:tcW w:w="816" w:type="dxa"/>
          </w:tcPr>
          <w:p w:rsidR="00631EEE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03" w:type="dxa"/>
            <w:gridSpan w:val="2"/>
          </w:tcPr>
          <w:p w:rsidR="00631EEE" w:rsidRPr="00631EEE" w:rsidRDefault="00631EEE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1EEE">
              <w:rPr>
                <w:rFonts w:ascii="Times New Roman" w:hAnsi="Times New Roman" w:cs="Times New Roman"/>
                <w:b/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EEE" w:rsidRPr="00B272C6" w:rsidRDefault="00631EEE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EEE" w:rsidRPr="00B272C6" w:rsidRDefault="00631EEE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03" w:type="dxa"/>
            <w:gridSpan w:val="2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Тождества.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Тождественные преобразования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выражений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Тождества.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Тождественные преобразования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выражений.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C3559C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Тождества.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Тождественные преобразования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выражений.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1EEE">
              <w:rPr>
                <w:rFonts w:ascii="Times New Roman" w:hAnsi="Times New Roman"/>
              </w:rPr>
              <w:t>1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Свойства действий над числами. Тождественные преобразования.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1EEE">
              <w:rPr>
                <w:rFonts w:ascii="Times New Roman" w:hAnsi="Times New Roman"/>
              </w:rPr>
              <w:t>2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272C6">
              <w:rPr>
                <w:rFonts w:ascii="Times New Roman" w:hAnsi="Times New Roman" w:cs="Times New Roman"/>
                <w:b/>
                <w:sz w:val="22"/>
                <w:szCs w:val="22"/>
              </w:rPr>
              <w:t>№1 «Выражения. Тождества»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1EEE">
              <w:rPr>
                <w:rFonts w:ascii="Times New Roman" w:hAnsi="Times New Roman"/>
              </w:rPr>
              <w:t>3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Уравнение </w:t>
            </w:r>
            <w:r w:rsidRPr="00B272C6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и его корни.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1EEE">
              <w:rPr>
                <w:rFonts w:ascii="Times New Roman" w:hAnsi="Times New Roman"/>
              </w:rPr>
              <w:t>4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Уравнение и его корни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1EEE">
              <w:rPr>
                <w:rFonts w:ascii="Times New Roman" w:hAnsi="Times New Roman"/>
              </w:rPr>
              <w:t>5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72C6">
              <w:rPr>
                <w:rFonts w:ascii="Times New Roman" w:hAnsi="Times New Roman" w:cs="Times New Roman"/>
                <w:sz w:val="22"/>
                <w:szCs w:val="22"/>
              </w:rPr>
              <w:t>Линейное уравнение с одной переменной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1EEE">
              <w:rPr>
                <w:rFonts w:ascii="Times New Roman" w:hAnsi="Times New Roman"/>
              </w:rPr>
              <w:t>6</w:t>
            </w:r>
          </w:p>
        </w:tc>
        <w:tc>
          <w:tcPr>
            <w:tcW w:w="6803" w:type="dxa"/>
            <w:gridSpan w:val="2"/>
          </w:tcPr>
          <w:p w:rsidR="00A95405" w:rsidRPr="00B272C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Линейное 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одной пе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ременной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Pr="00B272C6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Линейное 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одной пе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ременной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Линейное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одной пе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ременной, решение за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Среднее арифметическое, размах и мода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Среднее арифметическое, размах и мода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Медиана как статистическая характеристика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Медиана как статистическая характеристика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803" w:type="dxa"/>
            <w:gridSpan w:val="2"/>
          </w:tcPr>
          <w:p w:rsidR="00A95405" w:rsidRPr="00347EFF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Контрольная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работа №2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2"/>
                <w:szCs w:val="22"/>
              </w:rPr>
              <w:t>«Уравнение с одной переменной»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803" w:type="dxa"/>
            <w:gridSpan w:val="2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5405">
              <w:rPr>
                <w:rFonts w:ascii="Times New Roman" w:hAnsi="Times New Roman" w:cs="Times New Roman"/>
                <w:sz w:val="22"/>
                <w:szCs w:val="22"/>
              </w:rPr>
              <w:t>Работа над ошибками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508E9" w:rsidRPr="00A508E9" w:rsidTr="00A95405">
        <w:trPr>
          <w:trHeight w:val="150"/>
        </w:trPr>
        <w:tc>
          <w:tcPr>
            <w:tcW w:w="10314" w:type="dxa"/>
            <w:gridSpan w:val="5"/>
          </w:tcPr>
          <w:p w:rsidR="00A508E9" w:rsidRPr="00A508E9" w:rsidRDefault="00A508E9" w:rsidP="00A508E9">
            <w:pPr>
              <w:jc w:val="center"/>
              <w:rPr>
                <w:rFonts w:ascii="Times New Roman" w:hAnsi="Times New Roman"/>
                <w:b/>
              </w:rPr>
            </w:pPr>
            <w:r w:rsidRPr="00A508E9">
              <w:rPr>
                <w:rFonts w:ascii="Times New Roman" w:hAnsi="Times New Roman"/>
                <w:b/>
              </w:rPr>
              <w:t>Глава 2. Функции (18 часов)</w:t>
            </w: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803" w:type="dxa"/>
            <w:gridSpan w:val="2"/>
          </w:tcPr>
          <w:p w:rsidR="00A95405" w:rsidRPr="00565679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такое функ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ция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Вычисление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значений функций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по формуле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803" w:type="dxa"/>
            <w:gridSpan w:val="2"/>
          </w:tcPr>
          <w:p w:rsidR="00A95405" w:rsidRPr="00565679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Вычисление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значений функций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по формуле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803" w:type="dxa"/>
            <w:gridSpan w:val="2"/>
          </w:tcPr>
          <w:p w:rsidR="00A95405" w:rsidRPr="004E650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Вычисление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значений функций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по формуле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График функции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График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функции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График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функции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Прямая про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порциональ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ность и ее график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31EEE">
              <w:rPr>
                <w:rFonts w:ascii="Times New Roman" w:hAnsi="Times New Roman"/>
              </w:rPr>
              <w:t>5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Прямая пропорциональ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ность и ее график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803" w:type="dxa"/>
            <w:gridSpan w:val="2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Прямая  про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порциональ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ность 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Прямая про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порциональ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ность 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803" w:type="dxa"/>
            <w:gridSpan w:val="2"/>
          </w:tcPr>
          <w:p w:rsidR="00A95405" w:rsidRPr="0050549E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Линейная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и ее график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Линейная 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Линейная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Линейная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Линейная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Линейная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631EEE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803" w:type="dxa"/>
            <w:gridSpan w:val="2"/>
          </w:tcPr>
          <w:p w:rsidR="00A95405" w:rsidRPr="00A825FE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№3 «Линейная функция»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508E9" w:rsidRPr="00A508E9" w:rsidTr="00A95405">
        <w:trPr>
          <w:trHeight w:val="150"/>
        </w:trPr>
        <w:tc>
          <w:tcPr>
            <w:tcW w:w="10314" w:type="dxa"/>
            <w:gridSpan w:val="5"/>
          </w:tcPr>
          <w:p w:rsidR="00A508E9" w:rsidRPr="00A508E9" w:rsidRDefault="00A508E9" w:rsidP="00A508E9">
            <w:pPr>
              <w:jc w:val="center"/>
              <w:rPr>
                <w:rFonts w:ascii="Times New Roman" w:hAnsi="Times New Roman"/>
                <w:b/>
              </w:rPr>
            </w:pPr>
            <w:r w:rsidRPr="00A508E9">
              <w:rPr>
                <w:rFonts w:ascii="Times New Roman" w:hAnsi="Times New Roman"/>
                <w:b/>
              </w:rPr>
              <w:t>Глава 3. Степень с натуральным показателем</w:t>
            </w:r>
            <w:r w:rsidR="00A95405">
              <w:rPr>
                <w:rFonts w:ascii="Times New Roman" w:hAnsi="Times New Roman"/>
                <w:b/>
              </w:rPr>
              <w:t xml:space="preserve"> (19 часов)</w:t>
            </w: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Опре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деление сте</w:t>
            </w:r>
            <w:r w:rsidRPr="00B23538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>пени  с нату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ральным показателем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6803" w:type="dxa"/>
            <w:gridSpan w:val="2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степени с на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туральным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показателем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и деление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степеней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и деление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степеней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и деление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степеней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и деление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степеней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 сте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пень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произведения и степени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в степень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произведения и степени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803" w:type="dxa"/>
            <w:gridSpan w:val="2"/>
          </w:tcPr>
          <w:p w:rsidR="00A95405" w:rsidRPr="000B08F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произведения и степени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в степень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произведения и степени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в степень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произведения и степени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Одночлен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его стан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дартный вид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Одночлен и его стан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дартный вид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Умножение 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одночленов.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одночлена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 натураль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ную степень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803" w:type="dxa"/>
            <w:gridSpan w:val="2"/>
          </w:tcPr>
          <w:p w:rsidR="00A95405" w:rsidRPr="0040075B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</w:t>
            </w:r>
            <w:r w:rsidRPr="00B2353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одночленов.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одночлена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в натураль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ную степень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Функция   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proofErr w:type="gramStart"/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 xml:space="preserve"> 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Функция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ее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Функции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proofErr w:type="gramStart"/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 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у = х</w:t>
            </w:r>
            <w:r w:rsidRPr="00B23538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их график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Контрольная работа №4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«Степень с натуральным показателем»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9039" w:type="dxa"/>
            <w:gridSpan w:val="4"/>
            <w:tcBorders>
              <w:right w:val="single" w:sz="4" w:space="0" w:color="auto"/>
            </w:tcBorders>
          </w:tcPr>
          <w:p w:rsidR="00A95405" w:rsidRPr="00A95405" w:rsidRDefault="00A95405" w:rsidP="00A95405">
            <w:pPr>
              <w:jc w:val="center"/>
              <w:rPr>
                <w:rFonts w:ascii="Times New Roman" w:hAnsi="Times New Roman"/>
                <w:b/>
              </w:rPr>
            </w:pPr>
            <w:r w:rsidRPr="00A95405">
              <w:rPr>
                <w:rFonts w:ascii="Times New Roman" w:hAnsi="Times New Roman"/>
                <w:b/>
              </w:rPr>
              <w:t>4. Многочлены (23 часа)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84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Многочлен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его стан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дартный вид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3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Многочлен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его стан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дартный вид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803" w:type="dxa"/>
            <w:gridSpan w:val="2"/>
          </w:tcPr>
          <w:p w:rsidR="00A95405" w:rsidRPr="0034555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и вычитание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многочленов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и вычитание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 xml:space="preserve">многочленов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Умножение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одночлена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6803" w:type="dxa"/>
            <w:gridSpan w:val="2"/>
          </w:tcPr>
          <w:p w:rsidR="00A95405" w:rsidRPr="0034555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одночлена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одночлена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Вынесение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общего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жителя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за скобки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Вынесение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общего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жителя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за скобки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Вынесение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общего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жителя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за скобки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Вынесение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общего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жителя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за скобки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Контрольная работа №5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«Сложение и вычитание многочленов»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6803" w:type="dxa"/>
            <w:gridSpan w:val="2"/>
          </w:tcPr>
          <w:p w:rsidR="00A95405" w:rsidRPr="00940CD0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Умножение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многочлена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6803" w:type="dxa"/>
            <w:gridSpan w:val="2"/>
          </w:tcPr>
          <w:p w:rsidR="00A95405" w:rsidRPr="00940CD0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многочлена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6803" w:type="dxa"/>
            <w:gridSpan w:val="2"/>
          </w:tcPr>
          <w:p w:rsidR="00A95405" w:rsidRPr="00940CD0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многочлена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6803" w:type="dxa"/>
            <w:gridSpan w:val="2"/>
          </w:tcPr>
          <w:p w:rsidR="00A95405" w:rsidRPr="00940CD0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многочлена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группировки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группировки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группировки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группировки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группировки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многочлена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ли способом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группировки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 6 по 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еме: «Произведение многочленов»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B34369" w:rsidRPr="00B34369" w:rsidTr="00631EEE">
        <w:trPr>
          <w:trHeight w:val="150"/>
        </w:trPr>
        <w:tc>
          <w:tcPr>
            <w:tcW w:w="10314" w:type="dxa"/>
            <w:gridSpan w:val="5"/>
          </w:tcPr>
          <w:p w:rsidR="00B34369" w:rsidRPr="00B34369" w:rsidRDefault="00A95405" w:rsidP="00B3436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Глава 5</w:t>
            </w:r>
            <w:r w:rsidR="00B34369">
              <w:rPr>
                <w:rFonts w:ascii="Times New Roman" w:hAnsi="Times New Roman"/>
                <w:b/>
              </w:rPr>
              <w:t>. Формулы</w:t>
            </w:r>
            <w:r w:rsidR="00B34369" w:rsidRPr="00B34369">
              <w:rPr>
                <w:rFonts w:ascii="Times New Roman" w:hAnsi="Times New Roman"/>
                <w:b/>
              </w:rPr>
              <w:t xml:space="preserve"> сокращенного умножения (23 часа)</w:t>
            </w: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6774" w:type="dxa"/>
          </w:tcPr>
          <w:p w:rsidR="00A95405" w:rsidRPr="0071435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Воз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ведение в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 суммы и разности двух выражений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Воз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ведение в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 суммы и разности двух выражений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6774" w:type="dxa"/>
          </w:tcPr>
          <w:p w:rsidR="00A95405" w:rsidRPr="00631EEE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Возведение в куб суммы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  <w:r w:rsidR="00631E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двух выражений   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множители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помощью формул квадрата суммы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квадрата</w:t>
            </w:r>
            <w:r w:rsidR="00631E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множители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помощью формул квадрата суммы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квадрата</w:t>
            </w:r>
            <w:r w:rsidR="00631E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на множители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помощью формул квадрата суммы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и квадрата</w:t>
            </w:r>
            <w:r w:rsidR="00631E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 двух выра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жений на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сумму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Умножение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разности двух выра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жений на их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сумму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Разложение разности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квадратов на множители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разности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квадратов на множители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6774" w:type="dxa"/>
          </w:tcPr>
          <w:p w:rsidR="00A95405" w:rsidRPr="00F54556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разности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квадратов на множители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Разложение на множители суммы и разности кубов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6774" w:type="dxa"/>
          </w:tcPr>
          <w:p w:rsidR="00A95405" w:rsidRPr="00631EEE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№7«Формулы сокращенного умножения»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выражения в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выражения в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выражения в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выражения в многочлен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различных способов для разложения на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множители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6774" w:type="dxa"/>
          </w:tcPr>
          <w:p w:rsidR="00A95405" w:rsidRPr="00AB7A87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различных</w:t>
            </w:r>
            <w:r w:rsidR="00631E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способов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6774" w:type="dxa"/>
          </w:tcPr>
          <w:p w:rsidR="00A95405" w:rsidRPr="00B2603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различных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способов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различных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способов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Применение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различных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способов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разложения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на множите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ли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6774" w:type="dxa"/>
          </w:tcPr>
          <w:p w:rsidR="00A95405" w:rsidRPr="00B2603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Контрольная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работа № 8по теме «Преобразование целого выражения в многочлен»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6774" w:type="dxa"/>
          </w:tcPr>
          <w:p w:rsid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Линейное 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Линейное уравнение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График  ли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нейного уравнения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График  ли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нейного уравнения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Системы линейных уравнений </w:t>
            </w:r>
            <w:r w:rsidRPr="00B23538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Системы линейных уравнений </w:t>
            </w:r>
            <w:r w:rsidRPr="00B2353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с двумя пе</w:t>
            </w:r>
            <w:r w:rsidRPr="00B23538">
              <w:rPr>
                <w:rFonts w:ascii="Times New Roman" w:hAnsi="Times New Roman" w:cs="Times New Roman"/>
                <w:spacing w:val="-13"/>
                <w:sz w:val="22"/>
                <w:szCs w:val="22"/>
              </w:rPr>
              <w:t>ременными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под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становки    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6774" w:type="dxa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под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становки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Способ  сложения      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6774" w:type="dxa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сло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жения      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306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сло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жения      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Способ сло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 xml:space="preserve">жения        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6774" w:type="dxa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уравнений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6774" w:type="dxa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уравнений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уравнений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6774" w:type="dxa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щью 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уравнений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45" w:type="dxa"/>
            <w:gridSpan w:val="2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6774" w:type="dxa"/>
          </w:tcPr>
          <w:p w:rsidR="00A95405" w:rsidRPr="00B23538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Контрольная работа №9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b/>
                <w:sz w:val="22"/>
                <w:szCs w:val="22"/>
              </w:rPr>
              <w:t>«Системы линейных уравнений»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B34369" w:rsidRPr="00B272C6" w:rsidTr="00631EEE">
        <w:trPr>
          <w:trHeight w:val="150"/>
        </w:trPr>
        <w:tc>
          <w:tcPr>
            <w:tcW w:w="10314" w:type="dxa"/>
            <w:gridSpan w:val="5"/>
          </w:tcPr>
          <w:p w:rsidR="00B34369" w:rsidRPr="00B34369" w:rsidRDefault="00B34369" w:rsidP="00B3436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</w:t>
            </w:r>
            <w:r w:rsidR="00A95405">
              <w:rPr>
                <w:rFonts w:ascii="Times New Roman" w:hAnsi="Times New Roman"/>
                <w:b/>
              </w:rPr>
              <w:t>ение курса алгебры 7 класса. (14</w:t>
            </w:r>
            <w:r>
              <w:rPr>
                <w:rFonts w:ascii="Times New Roman" w:hAnsi="Times New Roman"/>
                <w:b/>
              </w:rPr>
              <w:t xml:space="preserve"> часов)</w:t>
            </w: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6803" w:type="dxa"/>
            <w:gridSpan w:val="2"/>
          </w:tcPr>
          <w:p w:rsidR="00A95405" w:rsidRPr="000907E8" w:rsidRDefault="00A95405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вторение. Уравнения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 одной пе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ременной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6803" w:type="dxa"/>
            <w:gridSpan w:val="2"/>
          </w:tcPr>
          <w:p w:rsidR="00A95405" w:rsidRPr="00B23538" w:rsidRDefault="00A95405" w:rsidP="00B87BD9">
            <w:pPr>
              <w:pStyle w:val="a8"/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566297" w:rsidRPr="00B272C6" w:rsidTr="00631EEE">
        <w:trPr>
          <w:trHeight w:val="150"/>
        </w:trPr>
        <w:tc>
          <w:tcPr>
            <w:tcW w:w="816" w:type="dxa"/>
          </w:tcPr>
          <w:p w:rsidR="00566297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6803" w:type="dxa"/>
            <w:gridSpan w:val="2"/>
          </w:tcPr>
          <w:p w:rsidR="00566297" w:rsidRPr="00B23538" w:rsidRDefault="00566297" w:rsidP="00B87BD9">
            <w:pPr>
              <w:pStyle w:val="a8"/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Решение за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дач с помо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щью уравне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97" w:rsidRPr="00B272C6" w:rsidRDefault="00566297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297" w:rsidRPr="00B272C6" w:rsidRDefault="00566297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6803" w:type="dxa"/>
            <w:gridSpan w:val="2"/>
          </w:tcPr>
          <w:p w:rsidR="00A95405" w:rsidRPr="000907E8" w:rsidRDefault="00A95405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Линейная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функция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 натураль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ным показа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телем и ее</w:t>
            </w:r>
            <w:r w:rsidR="00631E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свойства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Сумма и р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азность многочле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нов. Произведение 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ночлена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и многочле</w:t>
            </w:r>
            <w:r w:rsidRPr="00B23538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на. Произведение мно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гочленов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6803" w:type="dxa"/>
            <w:gridSpan w:val="2"/>
          </w:tcPr>
          <w:p w:rsidR="00A95405" w:rsidRDefault="00A95405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Формулы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сокращенного умноже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6803" w:type="dxa"/>
            <w:gridSpan w:val="2"/>
          </w:tcPr>
          <w:p w:rsidR="00A95405" w:rsidRDefault="00566297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Формулы </w:t>
            </w:r>
            <w:r w:rsidRPr="00B23538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сокращенного умноже</w:t>
            </w: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566297" w:rsidRPr="00B272C6" w:rsidTr="00631EEE">
        <w:trPr>
          <w:trHeight w:val="150"/>
        </w:trPr>
        <w:tc>
          <w:tcPr>
            <w:tcW w:w="816" w:type="dxa"/>
          </w:tcPr>
          <w:p w:rsidR="00566297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6803" w:type="dxa"/>
            <w:gridSpan w:val="2"/>
          </w:tcPr>
          <w:p w:rsidR="00566297" w:rsidRDefault="00566297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выражения.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97" w:rsidRPr="00B272C6" w:rsidRDefault="00566297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297" w:rsidRPr="00B272C6" w:rsidRDefault="00566297" w:rsidP="00B87BD9">
            <w:pPr>
              <w:rPr>
                <w:rFonts w:ascii="Times New Roman" w:hAnsi="Times New Roman"/>
              </w:rPr>
            </w:pPr>
          </w:p>
        </w:tc>
      </w:tr>
      <w:tr w:rsidR="00566297" w:rsidRPr="00B272C6" w:rsidTr="00631EEE">
        <w:trPr>
          <w:trHeight w:val="150"/>
        </w:trPr>
        <w:tc>
          <w:tcPr>
            <w:tcW w:w="816" w:type="dxa"/>
          </w:tcPr>
          <w:p w:rsidR="00566297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6803" w:type="dxa"/>
            <w:gridSpan w:val="2"/>
          </w:tcPr>
          <w:p w:rsidR="00566297" w:rsidRDefault="00566297" w:rsidP="00B87BD9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B23538">
              <w:rPr>
                <w:rFonts w:ascii="Times New Roman" w:hAnsi="Times New Roman" w:cs="Times New Roman"/>
                <w:sz w:val="22"/>
                <w:szCs w:val="22"/>
              </w:rPr>
              <w:t>Преобразование целого выражения.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97" w:rsidRPr="00B272C6" w:rsidRDefault="00566297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297" w:rsidRPr="00B272C6" w:rsidRDefault="00566297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556AB">
              <w:rPr>
                <w:rFonts w:ascii="Times New Roman" w:hAnsi="Times New Roman"/>
              </w:rPr>
              <w:t>7</w:t>
            </w:r>
          </w:p>
        </w:tc>
        <w:tc>
          <w:tcPr>
            <w:tcW w:w="6803" w:type="dxa"/>
            <w:gridSpan w:val="2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5A505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Решение текстовых задач.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556AB">
              <w:rPr>
                <w:rFonts w:ascii="Times New Roman" w:hAnsi="Times New Roman"/>
              </w:rPr>
              <w:t>8</w:t>
            </w:r>
          </w:p>
        </w:tc>
        <w:tc>
          <w:tcPr>
            <w:tcW w:w="6803" w:type="dxa"/>
            <w:gridSpan w:val="2"/>
          </w:tcPr>
          <w:p w:rsidR="00A95405" w:rsidRPr="005A505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Ре</w:t>
            </w:r>
            <w:r w:rsidRPr="005A505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шение текстовых задач.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566297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556AB">
              <w:rPr>
                <w:rFonts w:ascii="Times New Roman" w:hAnsi="Times New Roman"/>
              </w:rPr>
              <w:t>9</w:t>
            </w:r>
          </w:p>
        </w:tc>
        <w:tc>
          <w:tcPr>
            <w:tcW w:w="6803" w:type="dxa"/>
            <w:gridSpan w:val="2"/>
          </w:tcPr>
          <w:p w:rsidR="00A95405" w:rsidRPr="00A95405" w:rsidRDefault="00A95405" w:rsidP="00B87BD9">
            <w:pPr>
              <w:pStyle w:val="a8"/>
              <w:jc w:val="both"/>
              <w:rPr>
                <w:rFonts w:ascii="Times New Roman" w:hAnsi="Times New Roman" w:cs="Times New Roman"/>
                <w:b/>
                <w:spacing w:val="-12"/>
                <w:sz w:val="22"/>
                <w:szCs w:val="22"/>
              </w:rPr>
            </w:pPr>
            <w:r w:rsidRPr="002F681E">
              <w:rPr>
                <w:rFonts w:ascii="Times New Roman" w:hAnsi="Times New Roman" w:cs="Times New Roman"/>
                <w:b/>
                <w:spacing w:val="-12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  <w:tr w:rsidR="00A95405" w:rsidRPr="00B272C6" w:rsidTr="00631EEE">
        <w:trPr>
          <w:trHeight w:val="150"/>
        </w:trPr>
        <w:tc>
          <w:tcPr>
            <w:tcW w:w="816" w:type="dxa"/>
          </w:tcPr>
          <w:p w:rsidR="00A95405" w:rsidRDefault="00A95405" w:rsidP="00B87B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6803" w:type="dxa"/>
            <w:gridSpan w:val="2"/>
          </w:tcPr>
          <w:p w:rsidR="00A95405" w:rsidRPr="005A5055" w:rsidRDefault="00566297" w:rsidP="00B87BD9">
            <w:pPr>
              <w:pStyle w:val="a8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Обобщающий урок. Повторение.</w:t>
            </w: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405" w:rsidRPr="00B272C6" w:rsidRDefault="00A95405" w:rsidP="00B87BD9">
            <w:pPr>
              <w:rPr>
                <w:rFonts w:ascii="Times New Roman" w:hAnsi="Times New Roman"/>
              </w:rPr>
            </w:pPr>
          </w:p>
        </w:tc>
      </w:tr>
    </w:tbl>
    <w:p w:rsidR="00C3559C" w:rsidRDefault="00C3559C" w:rsidP="00C3559C">
      <w:pPr>
        <w:tabs>
          <w:tab w:val="left" w:pos="1399"/>
        </w:tabs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 </w:t>
      </w:r>
    </w:p>
    <w:p w:rsidR="00C3559C" w:rsidRDefault="00C3559C" w:rsidP="00C3559C">
      <w:pPr>
        <w:tabs>
          <w:tab w:val="left" w:pos="1399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3559C" w:rsidSect="00852BD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B1" w:rsidRDefault="00E132B1" w:rsidP="008F28C3">
      <w:pPr>
        <w:spacing w:after="0" w:line="240" w:lineRule="auto"/>
      </w:pPr>
      <w:r>
        <w:separator/>
      </w:r>
    </w:p>
  </w:endnote>
  <w:endnote w:type="continuationSeparator" w:id="0">
    <w:p w:rsidR="00E132B1" w:rsidRDefault="00E132B1" w:rsidP="008F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405" w:rsidRDefault="00A95405">
    <w:pPr>
      <w:jc w:val="right"/>
    </w:pPr>
  </w:p>
  <w:p w:rsidR="00A95405" w:rsidRDefault="00A9540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405" w:rsidRDefault="00A95405">
    <w:pPr>
      <w:pStyle w:val="ac"/>
      <w:jc w:val="right"/>
    </w:pPr>
  </w:p>
  <w:p w:rsidR="00A95405" w:rsidRDefault="00A954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B1" w:rsidRDefault="00E132B1" w:rsidP="008F28C3">
      <w:pPr>
        <w:spacing w:after="0" w:line="240" w:lineRule="auto"/>
      </w:pPr>
      <w:r>
        <w:separator/>
      </w:r>
    </w:p>
  </w:footnote>
  <w:footnote w:type="continuationSeparator" w:id="0">
    <w:p w:rsidR="00E132B1" w:rsidRDefault="00E132B1" w:rsidP="008F2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405" w:rsidRDefault="00A95405">
    <w:pPr>
      <w:pStyle w:val="aa"/>
    </w:pPr>
  </w:p>
  <w:p w:rsidR="00A95405" w:rsidRDefault="00A954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B1A12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8A5ED7"/>
    <w:multiLevelType w:val="hybridMultilevel"/>
    <w:tmpl w:val="749ABB3C"/>
    <w:lvl w:ilvl="0" w:tplc="25882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24505"/>
    <w:multiLevelType w:val="hybridMultilevel"/>
    <w:tmpl w:val="1A8AA3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E5A43"/>
    <w:multiLevelType w:val="hybridMultilevel"/>
    <w:tmpl w:val="1B1A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B0C52"/>
    <w:multiLevelType w:val="hybridMultilevel"/>
    <w:tmpl w:val="99EA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D60B2"/>
    <w:multiLevelType w:val="hybridMultilevel"/>
    <w:tmpl w:val="BA02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C33A7"/>
    <w:multiLevelType w:val="hybridMultilevel"/>
    <w:tmpl w:val="A482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1402C"/>
    <w:multiLevelType w:val="hybridMultilevel"/>
    <w:tmpl w:val="1CF09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1E3E93"/>
    <w:multiLevelType w:val="hybridMultilevel"/>
    <w:tmpl w:val="EAE295AA"/>
    <w:lvl w:ilvl="0" w:tplc="0419000F">
      <w:start w:val="7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0">
    <w:nsid w:val="30294829"/>
    <w:multiLevelType w:val="hybridMultilevel"/>
    <w:tmpl w:val="0D26E714"/>
    <w:lvl w:ilvl="0" w:tplc="5636E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FE0A28"/>
    <w:multiLevelType w:val="hybridMultilevel"/>
    <w:tmpl w:val="AEB8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252F9"/>
    <w:multiLevelType w:val="hybridMultilevel"/>
    <w:tmpl w:val="D5C47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520B6D"/>
    <w:multiLevelType w:val="hybridMultilevel"/>
    <w:tmpl w:val="9EBAF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AE2351"/>
    <w:multiLevelType w:val="hybridMultilevel"/>
    <w:tmpl w:val="3322F4F8"/>
    <w:lvl w:ilvl="0" w:tplc="25882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4429FD"/>
    <w:multiLevelType w:val="hybridMultilevel"/>
    <w:tmpl w:val="2CE6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71BE8"/>
    <w:multiLevelType w:val="hybridMultilevel"/>
    <w:tmpl w:val="CD6C5F52"/>
    <w:lvl w:ilvl="0" w:tplc="825A2DE4">
      <w:start w:val="1"/>
      <w:numFmt w:val="decimal"/>
      <w:lvlText w:val="%1."/>
      <w:lvlJc w:val="left"/>
      <w:pPr>
        <w:ind w:left="75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3F5E29C7"/>
    <w:multiLevelType w:val="hybridMultilevel"/>
    <w:tmpl w:val="DFBA8960"/>
    <w:lvl w:ilvl="0" w:tplc="83A4C65A">
      <w:start w:val="3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8">
    <w:nsid w:val="405F4448"/>
    <w:multiLevelType w:val="hybridMultilevel"/>
    <w:tmpl w:val="8FDE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0A7545"/>
    <w:multiLevelType w:val="hybridMultilevel"/>
    <w:tmpl w:val="75EC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1700D6"/>
    <w:multiLevelType w:val="hybridMultilevel"/>
    <w:tmpl w:val="E3085AB0"/>
    <w:lvl w:ilvl="0" w:tplc="9CF88110">
      <w:start w:val="5"/>
      <w:numFmt w:val="decimal"/>
      <w:lvlText w:val="%1)"/>
      <w:lvlJc w:val="left"/>
      <w:pPr>
        <w:ind w:left="170" w:hanging="17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C5806"/>
    <w:multiLevelType w:val="hybridMultilevel"/>
    <w:tmpl w:val="4272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8D47C9"/>
    <w:multiLevelType w:val="hybridMultilevel"/>
    <w:tmpl w:val="73560D58"/>
    <w:lvl w:ilvl="0" w:tplc="5F1AE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EB123EB"/>
    <w:multiLevelType w:val="hybridMultilevel"/>
    <w:tmpl w:val="EC4CB0CE"/>
    <w:lvl w:ilvl="0" w:tplc="19FAE814">
      <w:start w:val="1"/>
      <w:numFmt w:val="decimal"/>
      <w:lvlText w:val="%1)"/>
      <w:lvlJc w:val="left"/>
      <w:pPr>
        <w:ind w:left="394" w:hanging="360"/>
      </w:pPr>
      <w:rPr>
        <w:rFonts w:eastAsia="Calibri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F5D2C4E"/>
    <w:multiLevelType w:val="hybridMultilevel"/>
    <w:tmpl w:val="0F8230CC"/>
    <w:lvl w:ilvl="0" w:tplc="16227DA2">
      <w:start w:val="1"/>
      <w:numFmt w:val="upperRoman"/>
      <w:lvlText w:val="%1."/>
      <w:lvlJc w:val="left"/>
      <w:pPr>
        <w:ind w:left="4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5">
    <w:nsid w:val="60654440"/>
    <w:multiLevelType w:val="hybridMultilevel"/>
    <w:tmpl w:val="1DF23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B12248"/>
    <w:multiLevelType w:val="hybridMultilevel"/>
    <w:tmpl w:val="D690F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37F4C7C"/>
    <w:multiLevelType w:val="hybridMultilevel"/>
    <w:tmpl w:val="F5C641B8"/>
    <w:lvl w:ilvl="0" w:tplc="9FCE1EC6">
      <w:start w:val="2017"/>
      <w:numFmt w:val="decimal"/>
      <w:lvlText w:val="%1"/>
      <w:lvlJc w:val="left"/>
      <w:pPr>
        <w:ind w:left="544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9">
    <w:nsid w:val="667E3B38"/>
    <w:multiLevelType w:val="hybridMultilevel"/>
    <w:tmpl w:val="444A21DC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9453BFA"/>
    <w:multiLevelType w:val="hybridMultilevel"/>
    <w:tmpl w:val="5512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B1004EF"/>
    <w:multiLevelType w:val="hybridMultilevel"/>
    <w:tmpl w:val="CA5E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635836"/>
    <w:multiLevelType w:val="hybridMultilevel"/>
    <w:tmpl w:val="B5C83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E950EA"/>
    <w:multiLevelType w:val="hybridMultilevel"/>
    <w:tmpl w:val="C234FB90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E672AC1"/>
    <w:multiLevelType w:val="hybridMultilevel"/>
    <w:tmpl w:val="8DEE5382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B62BEA"/>
    <w:multiLevelType w:val="hybridMultilevel"/>
    <w:tmpl w:val="CEAE7B18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C85272"/>
    <w:multiLevelType w:val="hybridMultilevel"/>
    <w:tmpl w:val="F6E0B52C"/>
    <w:lvl w:ilvl="0" w:tplc="CAF4B1A2">
      <w:start w:val="1"/>
      <w:numFmt w:val="decimal"/>
      <w:lvlText w:val="%1."/>
      <w:lvlJc w:val="left"/>
      <w:pPr>
        <w:ind w:left="927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A1B2E7A"/>
    <w:multiLevelType w:val="hybridMultilevel"/>
    <w:tmpl w:val="7E9A54B2"/>
    <w:lvl w:ilvl="0" w:tplc="25882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71690"/>
    <w:multiLevelType w:val="hybridMultilevel"/>
    <w:tmpl w:val="CF904C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>
    <w:nsid w:val="7FF522CC"/>
    <w:multiLevelType w:val="hybridMultilevel"/>
    <w:tmpl w:val="5B043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6"/>
  </w:num>
  <w:num w:numId="3">
    <w:abstractNumId w:val="14"/>
  </w:num>
  <w:num w:numId="4">
    <w:abstractNumId w:val="38"/>
  </w:num>
  <w:num w:numId="5">
    <w:abstractNumId w:val="1"/>
  </w:num>
  <w:num w:numId="6">
    <w:abstractNumId w:val="25"/>
  </w:num>
  <w:num w:numId="7">
    <w:abstractNumId w:val="32"/>
  </w:num>
  <w:num w:numId="8">
    <w:abstractNumId w:val="10"/>
  </w:num>
  <w:num w:numId="9">
    <w:abstractNumId w:val="18"/>
  </w:num>
  <w:num w:numId="10">
    <w:abstractNumId w:val="26"/>
  </w:num>
  <w:num w:numId="11">
    <w:abstractNumId w:val="15"/>
  </w:num>
  <w:num w:numId="12">
    <w:abstractNumId w:val="2"/>
  </w:num>
  <w:num w:numId="13">
    <w:abstractNumId w:val="39"/>
  </w:num>
  <w:num w:numId="14">
    <w:abstractNumId w:val="9"/>
  </w:num>
  <w:num w:numId="15">
    <w:abstractNumId w:val="0"/>
    <w:lvlOverride w:ilvl="0">
      <w:lvl w:ilvl="0">
        <w:numFmt w:val="bullet"/>
        <w:lvlText w:val="•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5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50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34"/>
  </w:num>
  <w:num w:numId="19">
    <w:abstractNumId w:val="22"/>
  </w:num>
  <w:num w:numId="20">
    <w:abstractNumId w:val="29"/>
  </w:num>
  <w:num w:numId="21">
    <w:abstractNumId w:val="16"/>
  </w:num>
  <w:num w:numId="22">
    <w:abstractNumId w:val="17"/>
  </w:num>
  <w:num w:numId="23">
    <w:abstractNumId w:val="28"/>
  </w:num>
  <w:num w:numId="24">
    <w:abstractNumId w:val="24"/>
  </w:num>
  <w:num w:numId="25">
    <w:abstractNumId w:val="35"/>
  </w:num>
  <w:num w:numId="26">
    <w:abstractNumId w:val="13"/>
  </w:num>
  <w:num w:numId="27">
    <w:abstractNumId w:val="7"/>
  </w:num>
  <w:num w:numId="28">
    <w:abstractNumId w:val="8"/>
  </w:num>
  <w:num w:numId="29">
    <w:abstractNumId w:val="40"/>
  </w:num>
  <w:num w:numId="30">
    <w:abstractNumId w:val="12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27"/>
  </w:num>
  <w:num w:numId="34">
    <w:abstractNumId w:val="19"/>
  </w:num>
  <w:num w:numId="35">
    <w:abstractNumId w:val="6"/>
  </w:num>
  <w:num w:numId="36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30"/>
  </w:num>
  <w:num w:numId="39">
    <w:abstractNumId w:val="11"/>
  </w:num>
  <w:num w:numId="40">
    <w:abstractNumId w:val="4"/>
  </w:num>
  <w:num w:numId="41">
    <w:abstractNumId w:val="21"/>
  </w:num>
  <w:num w:numId="42">
    <w:abstractNumId w:val="3"/>
  </w:num>
  <w:num w:numId="43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2E"/>
    <w:rsid w:val="000008EC"/>
    <w:rsid w:val="00027DFD"/>
    <w:rsid w:val="000338C3"/>
    <w:rsid w:val="00033912"/>
    <w:rsid w:val="00041FAA"/>
    <w:rsid w:val="0004556F"/>
    <w:rsid w:val="00062D1D"/>
    <w:rsid w:val="00063A83"/>
    <w:rsid w:val="00066B33"/>
    <w:rsid w:val="00076C5E"/>
    <w:rsid w:val="00080201"/>
    <w:rsid w:val="00087A73"/>
    <w:rsid w:val="000907E8"/>
    <w:rsid w:val="00093598"/>
    <w:rsid w:val="000B01DE"/>
    <w:rsid w:val="000B08F5"/>
    <w:rsid w:val="000B39D5"/>
    <w:rsid w:val="000F756F"/>
    <w:rsid w:val="000F77F7"/>
    <w:rsid w:val="00100522"/>
    <w:rsid w:val="00110481"/>
    <w:rsid w:val="00115032"/>
    <w:rsid w:val="00121FFF"/>
    <w:rsid w:val="00132B31"/>
    <w:rsid w:val="00153767"/>
    <w:rsid w:val="0015695A"/>
    <w:rsid w:val="00165EE3"/>
    <w:rsid w:val="00194213"/>
    <w:rsid w:val="001B266F"/>
    <w:rsid w:val="001B4F66"/>
    <w:rsid w:val="001B7A11"/>
    <w:rsid w:val="001D5B7A"/>
    <w:rsid w:val="001D74F2"/>
    <w:rsid w:val="001E0893"/>
    <w:rsid w:val="001F5327"/>
    <w:rsid w:val="00200C3B"/>
    <w:rsid w:val="0020547B"/>
    <w:rsid w:val="0022112E"/>
    <w:rsid w:val="0025029C"/>
    <w:rsid w:val="002502FB"/>
    <w:rsid w:val="002549F3"/>
    <w:rsid w:val="002679F9"/>
    <w:rsid w:val="002724EB"/>
    <w:rsid w:val="002730A9"/>
    <w:rsid w:val="00285092"/>
    <w:rsid w:val="00286610"/>
    <w:rsid w:val="00293323"/>
    <w:rsid w:val="002A115E"/>
    <w:rsid w:val="002A6293"/>
    <w:rsid w:val="002A68F1"/>
    <w:rsid w:val="002C7DC6"/>
    <w:rsid w:val="002D0EC0"/>
    <w:rsid w:val="002E0ED3"/>
    <w:rsid w:val="002F681E"/>
    <w:rsid w:val="00310A28"/>
    <w:rsid w:val="003151B4"/>
    <w:rsid w:val="0031603B"/>
    <w:rsid w:val="003226DA"/>
    <w:rsid w:val="00327ABA"/>
    <w:rsid w:val="00330E14"/>
    <w:rsid w:val="00331D47"/>
    <w:rsid w:val="00345555"/>
    <w:rsid w:val="00347EFF"/>
    <w:rsid w:val="0037233A"/>
    <w:rsid w:val="003762DE"/>
    <w:rsid w:val="00392B8D"/>
    <w:rsid w:val="003B4B91"/>
    <w:rsid w:val="003D2C9A"/>
    <w:rsid w:val="003D5788"/>
    <w:rsid w:val="0040075B"/>
    <w:rsid w:val="004044A6"/>
    <w:rsid w:val="00411CC9"/>
    <w:rsid w:val="00416AE0"/>
    <w:rsid w:val="00422A17"/>
    <w:rsid w:val="00427150"/>
    <w:rsid w:val="00433292"/>
    <w:rsid w:val="00441DD6"/>
    <w:rsid w:val="00456356"/>
    <w:rsid w:val="00473297"/>
    <w:rsid w:val="00491B30"/>
    <w:rsid w:val="00496114"/>
    <w:rsid w:val="004A41F2"/>
    <w:rsid w:val="004B0FBB"/>
    <w:rsid w:val="004B36CC"/>
    <w:rsid w:val="004B4A55"/>
    <w:rsid w:val="004C4E41"/>
    <w:rsid w:val="004D1374"/>
    <w:rsid w:val="004E6508"/>
    <w:rsid w:val="004F6D86"/>
    <w:rsid w:val="00502131"/>
    <w:rsid w:val="0050549E"/>
    <w:rsid w:val="005179AA"/>
    <w:rsid w:val="00525885"/>
    <w:rsid w:val="00540DAD"/>
    <w:rsid w:val="00545F53"/>
    <w:rsid w:val="00547FE9"/>
    <w:rsid w:val="00550F53"/>
    <w:rsid w:val="00556EA9"/>
    <w:rsid w:val="0056182B"/>
    <w:rsid w:val="00565679"/>
    <w:rsid w:val="00566297"/>
    <w:rsid w:val="0056657C"/>
    <w:rsid w:val="005706D9"/>
    <w:rsid w:val="00582303"/>
    <w:rsid w:val="00583489"/>
    <w:rsid w:val="005A2324"/>
    <w:rsid w:val="005A5055"/>
    <w:rsid w:val="005A66ED"/>
    <w:rsid w:val="005C7792"/>
    <w:rsid w:val="005E726A"/>
    <w:rsid w:val="005F23CB"/>
    <w:rsid w:val="00603C7D"/>
    <w:rsid w:val="00613997"/>
    <w:rsid w:val="00622B35"/>
    <w:rsid w:val="00627CFE"/>
    <w:rsid w:val="00631EEE"/>
    <w:rsid w:val="006475B3"/>
    <w:rsid w:val="0066148C"/>
    <w:rsid w:val="00677D3B"/>
    <w:rsid w:val="0069762B"/>
    <w:rsid w:val="006978A9"/>
    <w:rsid w:val="006A42B0"/>
    <w:rsid w:val="006B00D2"/>
    <w:rsid w:val="006D126B"/>
    <w:rsid w:val="006D587B"/>
    <w:rsid w:val="006D6438"/>
    <w:rsid w:val="006E2B57"/>
    <w:rsid w:val="006F53FA"/>
    <w:rsid w:val="006F7837"/>
    <w:rsid w:val="007026CB"/>
    <w:rsid w:val="00714356"/>
    <w:rsid w:val="00723B5C"/>
    <w:rsid w:val="00754A2E"/>
    <w:rsid w:val="007767FF"/>
    <w:rsid w:val="00781AF7"/>
    <w:rsid w:val="007B4C99"/>
    <w:rsid w:val="007E2F5B"/>
    <w:rsid w:val="00806C31"/>
    <w:rsid w:val="008147B3"/>
    <w:rsid w:val="00820D8E"/>
    <w:rsid w:val="0083078B"/>
    <w:rsid w:val="00843B48"/>
    <w:rsid w:val="00852BDF"/>
    <w:rsid w:val="00852D94"/>
    <w:rsid w:val="008556AB"/>
    <w:rsid w:val="008618CD"/>
    <w:rsid w:val="0087263F"/>
    <w:rsid w:val="00893DB3"/>
    <w:rsid w:val="008A03E8"/>
    <w:rsid w:val="008A0733"/>
    <w:rsid w:val="008B39AD"/>
    <w:rsid w:val="008B6502"/>
    <w:rsid w:val="008C3D51"/>
    <w:rsid w:val="008C5251"/>
    <w:rsid w:val="008E40C7"/>
    <w:rsid w:val="008F0380"/>
    <w:rsid w:val="008F2016"/>
    <w:rsid w:val="008F28C3"/>
    <w:rsid w:val="009128B7"/>
    <w:rsid w:val="00920F33"/>
    <w:rsid w:val="00934708"/>
    <w:rsid w:val="00936E4C"/>
    <w:rsid w:val="00940CD0"/>
    <w:rsid w:val="009532A7"/>
    <w:rsid w:val="00961E21"/>
    <w:rsid w:val="0096560F"/>
    <w:rsid w:val="009926BA"/>
    <w:rsid w:val="00996D7C"/>
    <w:rsid w:val="009C55D7"/>
    <w:rsid w:val="009D206B"/>
    <w:rsid w:val="009D344A"/>
    <w:rsid w:val="009E31D4"/>
    <w:rsid w:val="009F1C98"/>
    <w:rsid w:val="009F3317"/>
    <w:rsid w:val="00A014F1"/>
    <w:rsid w:val="00A14364"/>
    <w:rsid w:val="00A50420"/>
    <w:rsid w:val="00A508E9"/>
    <w:rsid w:val="00A624E3"/>
    <w:rsid w:val="00A67D85"/>
    <w:rsid w:val="00A819AC"/>
    <w:rsid w:val="00A825FE"/>
    <w:rsid w:val="00A95405"/>
    <w:rsid w:val="00AB7A87"/>
    <w:rsid w:val="00AB7F24"/>
    <w:rsid w:val="00AE05E6"/>
    <w:rsid w:val="00AE3457"/>
    <w:rsid w:val="00AE3756"/>
    <w:rsid w:val="00B0316B"/>
    <w:rsid w:val="00B06078"/>
    <w:rsid w:val="00B23538"/>
    <w:rsid w:val="00B26035"/>
    <w:rsid w:val="00B272C6"/>
    <w:rsid w:val="00B33B40"/>
    <w:rsid w:val="00B34369"/>
    <w:rsid w:val="00B411A7"/>
    <w:rsid w:val="00B748D4"/>
    <w:rsid w:val="00B77713"/>
    <w:rsid w:val="00B87BD9"/>
    <w:rsid w:val="00B92681"/>
    <w:rsid w:val="00BB2DE3"/>
    <w:rsid w:val="00BD5555"/>
    <w:rsid w:val="00BE0D83"/>
    <w:rsid w:val="00BE6E8E"/>
    <w:rsid w:val="00BF29A4"/>
    <w:rsid w:val="00C23D6C"/>
    <w:rsid w:val="00C25624"/>
    <w:rsid w:val="00C27799"/>
    <w:rsid w:val="00C3559C"/>
    <w:rsid w:val="00C41E10"/>
    <w:rsid w:val="00C51317"/>
    <w:rsid w:val="00C56A28"/>
    <w:rsid w:val="00C975E6"/>
    <w:rsid w:val="00CA6B73"/>
    <w:rsid w:val="00CC7AD6"/>
    <w:rsid w:val="00CD18C8"/>
    <w:rsid w:val="00CF5238"/>
    <w:rsid w:val="00D10415"/>
    <w:rsid w:val="00D230B9"/>
    <w:rsid w:val="00D23930"/>
    <w:rsid w:val="00D25555"/>
    <w:rsid w:val="00D26956"/>
    <w:rsid w:val="00D27D03"/>
    <w:rsid w:val="00D345C7"/>
    <w:rsid w:val="00D747C8"/>
    <w:rsid w:val="00D74C50"/>
    <w:rsid w:val="00D8572D"/>
    <w:rsid w:val="00D90B48"/>
    <w:rsid w:val="00DE6EA5"/>
    <w:rsid w:val="00DE7DE9"/>
    <w:rsid w:val="00DF5A25"/>
    <w:rsid w:val="00E04956"/>
    <w:rsid w:val="00E132B1"/>
    <w:rsid w:val="00E145E7"/>
    <w:rsid w:val="00E24D89"/>
    <w:rsid w:val="00E4707C"/>
    <w:rsid w:val="00E52259"/>
    <w:rsid w:val="00E53912"/>
    <w:rsid w:val="00E76EE5"/>
    <w:rsid w:val="00E91E6F"/>
    <w:rsid w:val="00EA0DBB"/>
    <w:rsid w:val="00EA1341"/>
    <w:rsid w:val="00EA716A"/>
    <w:rsid w:val="00EB2DF4"/>
    <w:rsid w:val="00EC49EE"/>
    <w:rsid w:val="00EC6513"/>
    <w:rsid w:val="00EC704B"/>
    <w:rsid w:val="00EC7FE1"/>
    <w:rsid w:val="00EC7FE4"/>
    <w:rsid w:val="00EE1956"/>
    <w:rsid w:val="00EE6A8B"/>
    <w:rsid w:val="00F15BB7"/>
    <w:rsid w:val="00F16BEB"/>
    <w:rsid w:val="00F30645"/>
    <w:rsid w:val="00F30F3C"/>
    <w:rsid w:val="00F36AB4"/>
    <w:rsid w:val="00F50E2F"/>
    <w:rsid w:val="00F54556"/>
    <w:rsid w:val="00F90126"/>
    <w:rsid w:val="00F903FB"/>
    <w:rsid w:val="00F905E2"/>
    <w:rsid w:val="00F9201E"/>
    <w:rsid w:val="00F944D9"/>
    <w:rsid w:val="00F96F08"/>
    <w:rsid w:val="00FD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8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852D94"/>
    <w:pPr>
      <w:spacing w:after="0" w:line="240" w:lineRule="auto"/>
      <w:outlineLvl w:val="1"/>
    </w:pPr>
    <w:rPr>
      <w:rFonts w:ascii="Arial Black" w:eastAsia="Times New Roman" w:hAnsi="Arial Black" w:cs="Times New Roman"/>
      <w:color w:val="336666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qFormat/>
    <w:rsid w:val="00754A2E"/>
    <w:rPr>
      <w:i/>
      <w:iCs/>
    </w:rPr>
  </w:style>
  <w:style w:type="paragraph" w:styleId="a5">
    <w:name w:val="List Paragraph"/>
    <w:basedOn w:val="a"/>
    <w:uiPriority w:val="34"/>
    <w:qFormat/>
    <w:rsid w:val="00DE6EA5"/>
    <w:pPr>
      <w:ind w:left="720"/>
      <w:contextualSpacing/>
    </w:pPr>
  </w:style>
  <w:style w:type="paragraph" w:styleId="a6">
    <w:name w:val="No Spacing"/>
    <w:link w:val="a7"/>
    <w:uiPriority w:val="1"/>
    <w:qFormat/>
    <w:rsid w:val="006F78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52D94"/>
    <w:rPr>
      <w:rFonts w:ascii="Arial Black" w:eastAsia="Times New Roman" w:hAnsi="Arial Black" w:cs="Times New Roman"/>
      <w:color w:val="336666"/>
      <w:kern w:val="28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unhideWhenUsed/>
    <w:rsid w:val="0085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52D9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F28C3"/>
  </w:style>
  <w:style w:type="paragraph" w:styleId="ac">
    <w:name w:val="footer"/>
    <w:basedOn w:val="a"/>
    <w:link w:val="ad"/>
    <w:uiPriority w:val="99"/>
    <w:unhideWhenUsed/>
    <w:rsid w:val="008F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F28C3"/>
  </w:style>
  <w:style w:type="character" w:customStyle="1" w:styleId="apple-style-span">
    <w:name w:val="apple-style-span"/>
    <w:basedOn w:val="a0"/>
    <w:rsid w:val="00027DFD"/>
  </w:style>
  <w:style w:type="paragraph" w:customStyle="1" w:styleId="ae">
    <w:name w:val="Стиль"/>
    <w:rsid w:val="00027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1E08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1E08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49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pt">
    <w:name w:val="Основной текст + 9 pt"/>
    <w:basedOn w:val="a0"/>
    <w:uiPriority w:val="99"/>
    <w:rsid w:val="002549F3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2549F3"/>
    <w:rPr>
      <w:rFonts w:ascii="Bookman Old Style" w:hAnsi="Bookman Old Style" w:cs="Bookman Old Style"/>
      <w:i/>
      <w:iCs/>
      <w:spacing w:val="0"/>
      <w:sz w:val="18"/>
      <w:szCs w:val="18"/>
    </w:rPr>
  </w:style>
  <w:style w:type="character" w:customStyle="1" w:styleId="a7">
    <w:name w:val="Без интервала Знак"/>
    <w:basedOn w:val="a0"/>
    <w:link w:val="a6"/>
    <w:uiPriority w:val="1"/>
    <w:rsid w:val="00EE6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nhideWhenUsed/>
    <w:rsid w:val="00F96F08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F96F08"/>
    <w:rPr>
      <w:rFonts w:ascii="Times New Roman" w:hAnsi="Times New Roman" w:cs="Times New Roman"/>
    </w:rPr>
  </w:style>
  <w:style w:type="character" w:styleId="af3">
    <w:name w:val="Hyperlink"/>
    <w:basedOn w:val="a0"/>
    <w:rsid w:val="00F96F08"/>
    <w:rPr>
      <w:color w:val="0000FF"/>
      <w:u w:val="single"/>
    </w:rPr>
  </w:style>
  <w:style w:type="paragraph" w:styleId="af4">
    <w:name w:val="Subtitle"/>
    <w:basedOn w:val="a"/>
    <w:next w:val="a"/>
    <w:link w:val="af5"/>
    <w:uiPriority w:val="11"/>
    <w:qFormat/>
    <w:rsid w:val="00F96F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F96F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Normal (Web)"/>
    <w:basedOn w:val="a"/>
    <w:rsid w:val="002730A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Plain Text"/>
    <w:basedOn w:val="a"/>
    <w:link w:val="af8"/>
    <w:rsid w:val="002730A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2730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locked/>
    <w:rsid w:val="00627CFE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627CFE"/>
    <w:pPr>
      <w:spacing w:after="0" w:line="0" w:lineRule="atLeast"/>
      <w:ind w:hanging="400"/>
    </w:pPr>
    <w:rPr>
      <w:rFonts w:ascii="Times New Roman" w:eastAsia="Times New Roman" w:hAnsi="Times New Roman"/>
    </w:rPr>
  </w:style>
  <w:style w:type="character" w:customStyle="1" w:styleId="12">
    <w:name w:val="Основной текст (12)_"/>
    <w:basedOn w:val="a0"/>
    <w:link w:val="120"/>
    <w:locked/>
    <w:rsid w:val="00627CFE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627CFE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paragraph" w:styleId="af9">
    <w:name w:val="Intense Quote"/>
    <w:basedOn w:val="a"/>
    <w:next w:val="a"/>
    <w:link w:val="afa"/>
    <w:uiPriority w:val="30"/>
    <w:qFormat/>
    <w:rsid w:val="00613997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Arial" w:eastAsia="Times New Roman" w:hAnsi="Arial" w:cs="Arial"/>
      <w:b/>
      <w:bCs/>
      <w:i/>
      <w:iCs/>
      <w:color w:val="4F81BD" w:themeColor="accent1"/>
      <w:kern w:val="28"/>
      <w:sz w:val="18"/>
      <w:szCs w:val="18"/>
    </w:rPr>
  </w:style>
  <w:style w:type="character" w:customStyle="1" w:styleId="afa">
    <w:name w:val="Выделенная цитата Знак"/>
    <w:basedOn w:val="a0"/>
    <w:link w:val="af9"/>
    <w:uiPriority w:val="30"/>
    <w:rsid w:val="00613997"/>
    <w:rPr>
      <w:rFonts w:ascii="Arial" w:eastAsia="Times New Roman" w:hAnsi="Arial" w:cs="Arial"/>
      <w:b/>
      <w:bCs/>
      <w:i/>
      <w:iCs/>
      <w:color w:val="4F81BD" w:themeColor="accent1"/>
      <w:kern w:val="28"/>
      <w:sz w:val="18"/>
      <w:szCs w:val="18"/>
      <w:lang w:eastAsia="ru-RU"/>
    </w:rPr>
  </w:style>
  <w:style w:type="paragraph" w:customStyle="1" w:styleId="c5">
    <w:name w:val="c5"/>
    <w:basedOn w:val="a"/>
    <w:rsid w:val="0042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okproperty">
    <w:name w:val="book_property"/>
    <w:basedOn w:val="a0"/>
    <w:rsid w:val="00422A17"/>
  </w:style>
  <w:style w:type="character" w:styleId="afb">
    <w:name w:val="Placeholder Text"/>
    <w:basedOn w:val="a0"/>
    <w:uiPriority w:val="99"/>
    <w:semiHidden/>
    <w:rsid w:val="00422A17"/>
    <w:rPr>
      <w:color w:val="808080"/>
    </w:rPr>
  </w:style>
  <w:style w:type="character" w:customStyle="1" w:styleId="afc">
    <w:name w:val="Основной текст + Курсив"/>
    <w:basedOn w:val="a0"/>
    <w:rsid w:val="00934708"/>
    <w:rPr>
      <w:rFonts w:ascii="Arial" w:eastAsia="Arial" w:hAnsi="Arial" w:cs="Arial"/>
      <w:i/>
      <w:iCs/>
      <w:spacing w:val="50"/>
      <w:sz w:val="17"/>
      <w:szCs w:val="17"/>
    </w:rPr>
  </w:style>
  <w:style w:type="table" w:customStyle="1" w:styleId="11">
    <w:name w:val="Сетка таблицы1"/>
    <w:basedOn w:val="a1"/>
    <w:next w:val="a3"/>
    <w:uiPriority w:val="59"/>
    <w:rsid w:val="00C23D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547F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EA13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line number"/>
    <w:basedOn w:val="a0"/>
    <w:uiPriority w:val="99"/>
    <w:semiHidden/>
    <w:unhideWhenUsed/>
    <w:rsid w:val="00D27D03"/>
  </w:style>
  <w:style w:type="character" w:customStyle="1" w:styleId="10">
    <w:name w:val="Заголовок 1 Знак"/>
    <w:basedOn w:val="a0"/>
    <w:link w:val="1"/>
    <w:uiPriority w:val="9"/>
    <w:rsid w:val="000008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e">
    <w:name w:val="Заголовок МОЙ"/>
    <w:basedOn w:val="a"/>
    <w:next w:val="1"/>
    <w:qFormat/>
    <w:rsid w:val="000008EC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FontStyle395">
    <w:name w:val="Font Style395"/>
    <w:rsid w:val="00CC7AD6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8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852D94"/>
    <w:pPr>
      <w:spacing w:after="0" w:line="240" w:lineRule="auto"/>
      <w:outlineLvl w:val="1"/>
    </w:pPr>
    <w:rPr>
      <w:rFonts w:ascii="Arial Black" w:eastAsia="Times New Roman" w:hAnsi="Arial Black" w:cs="Times New Roman"/>
      <w:color w:val="336666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qFormat/>
    <w:rsid w:val="00754A2E"/>
    <w:rPr>
      <w:i/>
      <w:iCs/>
    </w:rPr>
  </w:style>
  <w:style w:type="paragraph" w:styleId="a5">
    <w:name w:val="List Paragraph"/>
    <w:basedOn w:val="a"/>
    <w:uiPriority w:val="34"/>
    <w:qFormat/>
    <w:rsid w:val="00DE6EA5"/>
    <w:pPr>
      <w:ind w:left="720"/>
      <w:contextualSpacing/>
    </w:pPr>
  </w:style>
  <w:style w:type="paragraph" w:styleId="a6">
    <w:name w:val="No Spacing"/>
    <w:link w:val="a7"/>
    <w:uiPriority w:val="1"/>
    <w:qFormat/>
    <w:rsid w:val="006F78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52D94"/>
    <w:rPr>
      <w:rFonts w:ascii="Arial Black" w:eastAsia="Times New Roman" w:hAnsi="Arial Black" w:cs="Times New Roman"/>
      <w:color w:val="336666"/>
      <w:kern w:val="28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unhideWhenUsed/>
    <w:rsid w:val="0085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852D9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F28C3"/>
  </w:style>
  <w:style w:type="paragraph" w:styleId="ac">
    <w:name w:val="footer"/>
    <w:basedOn w:val="a"/>
    <w:link w:val="ad"/>
    <w:uiPriority w:val="99"/>
    <w:unhideWhenUsed/>
    <w:rsid w:val="008F2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F28C3"/>
  </w:style>
  <w:style w:type="character" w:customStyle="1" w:styleId="apple-style-span">
    <w:name w:val="apple-style-span"/>
    <w:basedOn w:val="a0"/>
    <w:rsid w:val="00027DFD"/>
  </w:style>
  <w:style w:type="paragraph" w:customStyle="1" w:styleId="ae">
    <w:name w:val="Стиль"/>
    <w:rsid w:val="00027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rsid w:val="001E08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1E08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49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pt">
    <w:name w:val="Основной текст + 9 pt"/>
    <w:basedOn w:val="a0"/>
    <w:uiPriority w:val="99"/>
    <w:rsid w:val="002549F3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2549F3"/>
    <w:rPr>
      <w:rFonts w:ascii="Bookman Old Style" w:hAnsi="Bookman Old Style" w:cs="Bookman Old Style"/>
      <w:i/>
      <w:iCs/>
      <w:spacing w:val="0"/>
      <w:sz w:val="18"/>
      <w:szCs w:val="18"/>
    </w:rPr>
  </w:style>
  <w:style w:type="character" w:customStyle="1" w:styleId="a7">
    <w:name w:val="Без интервала Знак"/>
    <w:basedOn w:val="a0"/>
    <w:link w:val="a6"/>
    <w:uiPriority w:val="1"/>
    <w:rsid w:val="00EE6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unhideWhenUsed/>
    <w:rsid w:val="00F96F08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F96F08"/>
    <w:rPr>
      <w:rFonts w:ascii="Times New Roman" w:hAnsi="Times New Roman" w:cs="Times New Roman"/>
    </w:rPr>
  </w:style>
  <w:style w:type="character" w:styleId="af3">
    <w:name w:val="Hyperlink"/>
    <w:basedOn w:val="a0"/>
    <w:rsid w:val="00F96F08"/>
    <w:rPr>
      <w:color w:val="0000FF"/>
      <w:u w:val="single"/>
    </w:rPr>
  </w:style>
  <w:style w:type="paragraph" w:styleId="af4">
    <w:name w:val="Subtitle"/>
    <w:basedOn w:val="a"/>
    <w:next w:val="a"/>
    <w:link w:val="af5"/>
    <w:uiPriority w:val="11"/>
    <w:qFormat/>
    <w:rsid w:val="00F96F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F96F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Normal (Web)"/>
    <w:basedOn w:val="a"/>
    <w:rsid w:val="002730A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Plain Text"/>
    <w:basedOn w:val="a"/>
    <w:link w:val="af8"/>
    <w:rsid w:val="002730A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2730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locked/>
    <w:rsid w:val="00627CFE"/>
    <w:rPr>
      <w:rFonts w:ascii="Times New Roman" w:eastAsia="Times New Roman" w:hAnsi="Times New Roman"/>
    </w:rPr>
  </w:style>
  <w:style w:type="paragraph" w:customStyle="1" w:styleId="50">
    <w:name w:val="Основной текст (5)"/>
    <w:basedOn w:val="a"/>
    <w:link w:val="5"/>
    <w:rsid w:val="00627CFE"/>
    <w:pPr>
      <w:spacing w:after="0" w:line="0" w:lineRule="atLeast"/>
      <w:ind w:hanging="400"/>
    </w:pPr>
    <w:rPr>
      <w:rFonts w:ascii="Times New Roman" w:eastAsia="Times New Roman" w:hAnsi="Times New Roman"/>
    </w:rPr>
  </w:style>
  <w:style w:type="character" w:customStyle="1" w:styleId="12">
    <w:name w:val="Основной текст (12)_"/>
    <w:basedOn w:val="a0"/>
    <w:link w:val="120"/>
    <w:locked/>
    <w:rsid w:val="00627CFE"/>
    <w:rPr>
      <w:rFonts w:ascii="Times New Roman" w:eastAsia="Times New Roman" w:hAnsi="Times New Roman"/>
    </w:rPr>
  </w:style>
  <w:style w:type="paragraph" w:customStyle="1" w:styleId="120">
    <w:name w:val="Основной текст (12)"/>
    <w:basedOn w:val="a"/>
    <w:link w:val="12"/>
    <w:rsid w:val="00627CFE"/>
    <w:pPr>
      <w:spacing w:before="60" w:after="60" w:line="0" w:lineRule="atLeast"/>
      <w:jc w:val="both"/>
    </w:pPr>
    <w:rPr>
      <w:rFonts w:ascii="Times New Roman" w:eastAsia="Times New Roman" w:hAnsi="Times New Roman"/>
    </w:rPr>
  </w:style>
  <w:style w:type="paragraph" w:styleId="af9">
    <w:name w:val="Intense Quote"/>
    <w:basedOn w:val="a"/>
    <w:next w:val="a"/>
    <w:link w:val="afa"/>
    <w:uiPriority w:val="30"/>
    <w:qFormat/>
    <w:rsid w:val="00613997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Arial" w:eastAsia="Times New Roman" w:hAnsi="Arial" w:cs="Arial"/>
      <w:b/>
      <w:bCs/>
      <w:i/>
      <w:iCs/>
      <w:color w:val="4F81BD" w:themeColor="accent1"/>
      <w:kern w:val="28"/>
      <w:sz w:val="18"/>
      <w:szCs w:val="18"/>
    </w:rPr>
  </w:style>
  <w:style w:type="character" w:customStyle="1" w:styleId="afa">
    <w:name w:val="Выделенная цитата Знак"/>
    <w:basedOn w:val="a0"/>
    <w:link w:val="af9"/>
    <w:uiPriority w:val="30"/>
    <w:rsid w:val="00613997"/>
    <w:rPr>
      <w:rFonts w:ascii="Arial" w:eastAsia="Times New Roman" w:hAnsi="Arial" w:cs="Arial"/>
      <w:b/>
      <w:bCs/>
      <w:i/>
      <w:iCs/>
      <w:color w:val="4F81BD" w:themeColor="accent1"/>
      <w:kern w:val="28"/>
      <w:sz w:val="18"/>
      <w:szCs w:val="18"/>
      <w:lang w:eastAsia="ru-RU"/>
    </w:rPr>
  </w:style>
  <w:style w:type="paragraph" w:customStyle="1" w:styleId="c5">
    <w:name w:val="c5"/>
    <w:basedOn w:val="a"/>
    <w:rsid w:val="0042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okproperty">
    <w:name w:val="book_property"/>
    <w:basedOn w:val="a0"/>
    <w:rsid w:val="00422A17"/>
  </w:style>
  <w:style w:type="character" w:styleId="afb">
    <w:name w:val="Placeholder Text"/>
    <w:basedOn w:val="a0"/>
    <w:uiPriority w:val="99"/>
    <w:semiHidden/>
    <w:rsid w:val="00422A17"/>
    <w:rPr>
      <w:color w:val="808080"/>
    </w:rPr>
  </w:style>
  <w:style w:type="character" w:customStyle="1" w:styleId="afc">
    <w:name w:val="Основной текст + Курсив"/>
    <w:basedOn w:val="a0"/>
    <w:rsid w:val="00934708"/>
    <w:rPr>
      <w:rFonts w:ascii="Arial" w:eastAsia="Arial" w:hAnsi="Arial" w:cs="Arial"/>
      <w:i/>
      <w:iCs/>
      <w:spacing w:val="50"/>
      <w:sz w:val="17"/>
      <w:szCs w:val="17"/>
    </w:rPr>
  </w:style>
  <w:style w:type="table" w:customStyle="1" w:styleId="11">
    <w:name w:val="Сетка таблицы1"/>
    <w:basedOn w:val="a1"/>
    <w:next w:val="a3"/>
    <w:uiPriority w:val="59"/>
    <w:rsid w:val="00C23D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547F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EA134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line number"/>
    <w:basedOn w:val="a0"/>
    <w:uiPriority w:val="99"/>
    <w:semiHidden/>
    <w:unhideWhenUsed/>
    <w:rsid w:val="00D27D03"/>
  </w:style>
  <w:style w:type="character" w:customStyle="1" w:styleId="10">
    <w:name w:val="Заголовок 1 Знак"/>
    <w:basedOn w:val="a0"/>
    <w:link w:val="1"/>
    <w:uiPriority w:val="9"/>
    <w:rsid w:val="000008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e">
    <w:name w:val="Заголовок МОЙ"/>
    <w:basedOn w:val="a"/>
    <w:next w:val="1"/>
    <w:qFormat/>
    <w:rsid w:val="000008EC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FontStyle395">
    <w:name w:val="Font Style395"/>
    <w:rsid w:val="00CC7AD6"/>
    <w:rPr>
      <w:rFonts w:ascii="Segoe UI" w:hAnsi="Segoe UI" w:cs="Segoe UI" w:hint="default"/>
      <w:b/>
      <w:bCs/>
      <w:color w:val="000000"/>
      <w:spacing w:val="-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E4B89-7345-4B35-B3A3-D508C0E95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2878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2019-09-07T18:17:00Z</cp:lastPrinted>
  <dcterms:created xsi:type="dcterms:W3CDTF">2020-02-22T18:00:00Z</dcterms:created>
  <dcterms:modified xsi:type="dcterms:W3CDTF">2020-02-22T18:00:00Z</dcterms:modified>
</cp:coreProperties>
</file>